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878A72">
      <w:pPr>
        <w:pStyle w:val="9"/>
        <w:keepNext w:val="0"/>
        <w:keepLines w:val="0"/>
        <w:pageBreakBefore w:val="0"/>
        <w:widowControl w:val="0"/>
        <w:kinsoku/>
        <w:wordWrap/>
        <w:overflowPunct/>
        <w:topLinePunct w:val="0"/>
        <w:autoSpaceDE/>
        <w:autoSpaceDN/>
        <w:bidi w:val="0"/>
        <w:adjustRightInd/>
        <w:snapToGrid/>
        <w:ind w:right="0" w:rightChars="0"/>
        <w:jc w:val="center"/>
        <w:textAlignment w:val="auto"/>
        <w:outlineLvl w:val="0"/>
        <w:rPr>
          <w:rFonts w:hint="eastAsia" w:ascii="方正小标宋简体" w:hAnsi="方正小标宋简体" w:eastAsia="方正小标宋简体" w:cs="方正小标宋简体"/>
          <w:sz w:val="44"/>
          <w:szCs w:val="44"/>
          <w:lang w:val="en-US" w:eastAsia="zh-CN"/>
        </w:rPr>
      </w:pPr>
      <w:bookmarkStart w:id="0" w:name="_Toc11397"/>
      <w:r>
        <w:rPr>
          <w:rFonts w:hint="eastAsia" w:ascii="方正小标宋简体" w:hAnsi="方正小标宋简体" w:eastAsia="方正小标宋简体" w:cs="方正小标宋简体"/>
          <w:sz w:val="44"/>
          <w:szCs w:val="44"/>
          <w:lang w:val="en-US" w:eastAsia="zh-CN"/>
        </w:rPr>
        <w:t>投标文件格式</w:t>
      </w:r>
      <w:bookmarkEnd w:id="0"/>
    </w:p>
    <w:p w14:paraId="63F36EEF">
      <w:pPr>
        <w:pStyle w:val="9"/>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合肥兴泰商业资产运营有限公司</w:t>
      </w:r>
    </w:p>
    <w:p w14:paraId="24AE90FE">
      <w:pPr>
        <w:pStyle w:val="9"/>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淮安大厦物业服务项目</w:t>
      </w:r>
    </w:p>
    <w:p w14:paraId="0191E628">
      <w:pPr>
        <w:pStyle w:val="9"/>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p>
    <w:p w14:paraId="12560E7F">
      <w:pPr>
        <w:keepNext w:val="0"/>
        <w:keepLines w:val="0"/>
        <w:widowControl/>
        <w:suppressLineNumbers w:val="0"/>
        <w:ind w:left="0" w:leftChars="0" w:right="0" w:rightChars="0" w:firstLine="0" w:firstLineChars="0"/>
        <w:jc w:val="center"/>
        <w:rPr>
          <w:rFonts w:hint="eastAsia" w:ascii="黑体" w:hAnsi="黑体" w:eastAsia="黑体" w:cs="黑体"/>
          <w:b/>
          <w:bCs/>
          <w:color w:val="000000"/>
          <w:kern w:val="0"/>
          <w:sz w:val="144"/>
          <w:szCs w:val="144"/>
          <w:lang w:val="en-US" w:eastAsia="zh-CN" w:bidi="ar"/>
        </w:rPr>
      </w:pPr>
      <w:r>
        <w:rPr>
          <w:rFonts w:hint="eastAsia" w:ascii="黑体" w:hAnsi="黑体" w:eastAsia="黑体" w:cs="黑体"/>
          <w:b/>
          <w:bCs/>
          <w:color w:val="000000"/>
          <w:kern w:val="0"/>
          <w:sz w:val="144"/>
          <w:szCs w:val="144"/>
          <w:lang w:val="en-US" w:eastAsia="zh-CN" w:bidi="ar"/>
        </w:rPr>
        <w:t>投</w:t>
      </w:r>
    </w:p>
    <w:p w14:paraId="485D6047">
      <w:pPr>
        <w:keepNext w:val="0"/>
        <w:keepLines w:val="0"/>
        <w:widowControl/>
        <w:suppressLineNumbers w:val="0"/>
        <w:ind w:left="0" w:leftChars="0" w:right="0" w:rightChars="0" w:firstLine="0" w:firstLineChars="0"/>
        <w:jc w:val="center"/>
        <w:rPr>
          <w:rFonts w:hint="eastAsia" w:ascii="黑体" w:hAnsi="黑体" w:eastAsia="黑体" w:cs="黑体"/>
          <w:sz w:val="144"/>
          <w:szCs w:val="144"/>
        </w:rPr>
      </w:pPr>
      <w:r>
        <w:rPr>
          <w:rFonts w:hint="eastAsia" w:ascii="黑体" w:hAnsi="黑体" w:eastAsia="黑体" w:cs="黑体"/>
          <w:b/>
          <w:bCs/>
          <w:color w:val="000000"/>
          <w:kern w:val="0"/>
          <w:sz w:val="144"/>
          <w:szCs w:val="144"/>
          <w:lang w:val="en-US" w:eastAsia="zh-CN" w:bidi="ar"/>
        </w:rPr>
        <w:t>标</w:t>
      </w:r>
    </w:p>
    <w:p w14:paraId="5DBCF8F8">
      <w:pPr>
        <w:keepNext w:val="0"/>
        <w:keepLines w:val="0"/>
        <w:widowControl/>
        <w:suppressLineNumbers w:val="0"/>
        <w:ind w:left="0" w:leftChars="0" w:right="0" w:rightChars="0" w:firstLine="0" w:firstLineChars="0"/>
        <w:jc w:val="center"/>
        <w:rPr>
          <w:rFonts w:hint="eastAsia" w:ascii="黑体" w:hAnsi="黑体" w:eastAsia="黑体" w:cs="黑体"/>
          <w:sz w:val="144"/>
          <w:szCs w:val="144"/>
        </w:rPr>
      </w:pPr>
      <w:r>
        <w:rPr>
          <w:rFonts w:hint="eastAsia" w:ascii="黑体" w:hAnsi="黑体" w:eastAsia="黑体" w:cs="黑体"/>
          <w:b/>
          <w:bCs/>
          <w:color w:val="000000"/>
          <w:kern w:val="0"/>
          <w:sz w:val="144"/>
          <w:szCs w:val="144"/>
          <w:lang w:val="en-US" w:eastAsia="zh-CN" w:bidi="ar"/>
        </w:rPr>
        <w:t>文</w:t>
      </w:r>
    </w:p>
    <w:p w14:paraId="4DC4BB56">
      <w:pPr>
        <w:keepNext w:val="0"/>
        <w:keepLines w:val="0"/>
        <w:widowControl/>
        <w:suppressLineNumbers w:val="0"/>
        <w:ind w:left="0" w:leftChars="0" w:right="0" w:rightChars="0" w:firstLine="0" w:firstLineChars="0"/>
        <w:jc w:val="center"/>
        <w:rPr>
          <w:rFonts w:hint="eastAsia" w:ascii="黑体" w:hAnsi="黑体" w:eastAsia="黑体" w:cs="黑体"/>
          <w:sz w:val="144"/>
          <w:szCs w:val="144"/>
        </w:rPr>
      </w:pPr>
      <w:r>
        <w:rPr>
          <w:rFonts w:hint="eastAsia" w:ascii="黑体" w:hAnsi="黑体" w:eastAsia="黑体" w:cs="黑体"/>
          <w:b/>
          <w:bCs/>
          <w:color w:val="000000"/>
          <w:kern w:val="0"/>
          <w:sz w:val="144"/>
          <w:szCs w:val="144"/>
          <w:lang w:val="en-US" w:eastAsia="zh-CN" w:bidi="ar"/>
        </w:rPr>
        <w:t>件</w:t>
      </w:r>
    </w:p>
    <w:p w14:paraId="430B7BC7">
      <w:pPr>
        <w:pStyle w:val="9"/>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14:paraId="385C6637">
      <w:pPr>
        <w:keepNext w:val="0"/>
        <w:keepLines w:val="0"/>
        <w:widowControl/>
        <w:suppressLineNumbers w:val="0"/>
        <w:ind w:firstLine="1600" w:firstLineChars="500"/>
        <w:jc w:val="left"/>
        <w:rPr>
          <w:rFonts w:hint="eastAsia" w:ascii="仿宋" w:hAnsi="仿宋" w:eastAsia="仿宋" w:cs="仿宋"/>
          <w:b w:val="0"/>
          <w:bCs w:val="0"/>
          <w:sz w:val="32"/>
          <w:szCs w:val="32"/>
        </w:rPr>
      </w:pPr>
      <w:r>
        <w:rPr>
          <w:rFonts w:hint="eastAsia" w:ascii="仿宋" w:hAnsi="仿宋" w:eastAsia="仿宋" w:cs="仿宋"/>
          <w:b w:val="0"/>
          <w:bCs w:val="0"/>
          <w:color w:val="000000"/>
          <w:kern w:val="0"/>
          <w:sz w:val="32"/>
          <w:szCs w:val="32"/>
          <w:lang w:val="en-US" w:eastAsia="zh-CN" w:bidi="ar"/>
        </w:rPr>
        <w:t xml:space="preserve">投标人： </w:t>
      </w:r>
    </w:p>
    <w:p w14:paraId="587F0492">
      <w:pPr>
        <w:keepNext w:val="0"/>
        <w:keepLines w:val="0"/>
        <w:widowControl/>
        <w:suppressLineNumbers w:val="0"/>
        <w:ind w:firstLine="3520" w:firstLineChars="1100"/>
        <w:jc w:val="left"/>
        <w:rPr>
          <w:rFonts w:hint="eastAsia" w:ascii="仿宋" w:hAnsi="仿宋" w:eastAsia="仿宋" w:cs="仿宋"/>
          <w:b w:val="0"/>
          <w:bCs w:val="0"/>
          <w:sz w:val="32"/>
          <w:szCs w:val="32"/>
        </w:rPr>
      </w:pPr>
      <w:r>
        <w:rPr>
          <w:rFonts w:hint="eastAsia" w:ascii="仿宋" w:hAnsi="仿宋" w:eastAsia="仿宋" w:cs="仿宋"/>
          <w:b w:val="0"/>
          <w:bCs w:val="0"/>
          <w:color w:val="000000"/>
          <w:kern w:val="0"/>
          <w:sz w:val="32"/>
          <w:szCs w:val="32"/>
          <w:lang w:val="en-US" w:eastAsia="zh-CN" w:bidi="ar"/>
        </w:rPr>
        <w:t>年   月   日</w:t>
      </w:r>
    </w:p>
    <w:p w14:paraId="3654D0A4">
      <w:pPr>
        <w:pStyle w:val="9"/>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14:paraId="0E66C56F">
      <w:pPr>
        <w:pStyle w:val="9"/>
        <w:rPr>
          <w:rFonts w:hint="eastAsia" w:ascii="仿宋_GB2312" w:hAnsi="仿宋_GB2312" w:eastAsia="仿宋_GB2312" w:cs="仿宋_GB2312"/>
          <w:sz w:val="32"/>
          <w:szCs w:val="32"/>
        </w:rPr>
      </w:pPr>
    </w:p>
    <w:p w14:paraId="61590E25">
      <w:pPr>
        <w:pStyle w:val="9"/>
        <w:rPr>
          <w:rFonts w:hint="eastAsia" w:ascii="仿宋_GB2312" w:hAnsi="仿宋_GB2312" w:eastAsia="仿宋_GB2312" w:cs="仿宋_GB2312"/>
          <w:sz w:val="32"/>
          <w:szCs w:val="32"/>
        </w:rPr>
      </w:pPr>
    </w:p>
    <w:p w14:paraId="38EAA69C">
      <w:pPr>
        <w:pStyle w:val="9"/>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一、投标函</w:t>
      </w:r>
    </w:p>
    <w:p w14:paraId="5569BFF7">
      <w:pPr>
        <w:pStyle w:val="9"/>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center"/>
        <w:textAlignment w:val="auto"/>
        <w:rPr>
          <w:rFonts w:hint="eastAsia" w:ascii="黑体" w:hAnsi="黑体" w:eastAsia="黑体" w:cs="黑体"/>
          <w:sz w:val="44"/>
          <w:szCs w:val="44"/>
          <w:lang w:val="en-US" w:eastAsia="zh-CN"/>
        </w:rPr>
      </w:pPr>
    </w:p>
    <w:p w14:paraId="13C8152D">
      <w:pPr>
        <w:pStyle w:val="9"/>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致：</w:t>
      </w:r>
      <w:r>
        <w:rPr>
          <w:rFonts w:hint="eastAsia" w:ascii="仿宋" w:hAnsi="仿宋" w:eastAsia="仿宋" w:cs="仿宋"/>
          <w:sz w:val="32"/>
          <w:szCs w:val="32"/>
          <w:lang w:val="en-US" w:eastAsia="zh-CN"/>
        </w:rPr>
        <w:t>合肥兴泰商业资产运营有限公司</w:t>
      </w:r>
    </w:p>
    <w:p w14:paraId="42B4286E">
      <w:pPr>
        <w:pStyle w:val="9"/>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根据贵方的</w:t>
      </w:r>
      <w:r>
        <w:rPr>
          <w:rFonts w:hint="eastAsia" w:ascii="仿宋" w:hAnsi="仿宋" w:eastAsia="仿宋" w:cs="仿宋"/>
          <w:sz w:val="32"/>
          <w:szCs w:val="32"/>
          <w:lang w:val="en-US" w:eastAsia="zh-CN"/>
        </w:rPr>
        <w:t>比选公告</w:t>
      </w:r>
      <w:r>
        <w:rPr>
          <w:rFonts w:hint="eastAsia" w:ascii="仿宋" w:hAnsi="仿宋" w:eastAsia="仿宋" w:cs="仿宋"/>
          <w:sz w:val="32"/>
          <w:szCs w:val="32"/>
        </w:rPr>
        <w:t>和</w:t>
      </w:r>
      <w:r>
        <w:rPr>
          <w:rFonts w:hint="eastAsia" w:ascii="仿宋" w:hAnsi="仿宋" w:eastAsia="仿宋" w:cs="仿宋"/>
          <w:sz w:val="32"/>
          <w:szCs w:val="32"/>
          <w:lang w:val="en-US" w:eastAsia="zh-CN"/>
        </w:rPr>
        <w:t>比选文件</w:t>
      </w:r>
      <w:r>
        <w:rPr>
          <w:rFonts w:hint="eastAsia" w:ascii="仿宋" w:hAnsi="仿宋" w:eastAsia="仿宋" w:cs="仿宋"/>
          <w:sz w:val="32"/>
          <w:szCs w:val="32"/>
        </w:rPr>
        <w:t>，我方兹宣布同意如下：</w:t>
      </w:r>
    </w:p>
    <w:p w14:paraId="7821C0A1">
      <w:pPr>
        <w:pStyle w:val="9"/>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1.按</w:t>
      </w:r>
      <w:r>
        <w:rPr>
          <w:rFonts w:hint="eastAsia" w:ascii="仿宋" w:hAnsi="仿宋" w:eastAsia="仿宋" w:cs="仿宋"/>
          <w:sz w:val="32"/>
          <w:szCs w:val="32"/>
          <w:lang w:val="en-US" w:eastAsia="zh-CN"/>
        </w:rPr>
        <w:t>比选</w:t>
      </w:r>
      <w:r>
        <w:rPr>
          <w:rFonts w:hint="eastAsia" w:ascii="仿宋" w:hAnsi="仿宋" w:eastAsia="仿宋" w:cs="仿宋"/>
          <w:sz w:val="32"/>
          <w:szCs w:val="32"/>
        </w:rPr>
        <w:t>文件规定提供的服务的最终报价见</w:t>
      </w:r>
      <w:r>
        <w:rPr>
          <w:rFonts w:hint="eastAsia" w:ascii="仿宋" w:hAnsi="仿宋" w:eastAsia="仿宋" w:cs="仿宋"/>
          <w:sz w:val="32"/>
          <w:szCs w:val="32"/>
          <w:lang w:val="en-US" w:eastAsia="zh-CN"/>
        </w:rPr>
        <w:t>报价书</w:t>
      </w:r>
      <w:r>
        <w:rPr>
          <w:rFonts w:hint="eastAsia" w:ascii="仿宋" w:hAnsi="仿宋" w:eastAsia="仿宋" w:cs="仿宋"/>
          <w:sz w:val="32"/>
          <w:szCs w:val="32"/>
        </w:rPr>
        <w:t>，如我方中标，我方承诺愿意按文件规定</w:t>
      </w:r>
      <w:r>
        <w:rPr>
          <w:rFonts w:hint="eastAsia" w:ascii="仿宋" w:hAnsi="仿宋" w:eastAsia="仿宋" w:cs="仿宋"/>
          <w:sz w:val="32"/>
          <w:szCs w:val="32"/>
          <w:lang w:val="en-US" w:eastAsia="zh-CN"/>
        </w:rPr>
        <w:t>严格履行责任和义务</w:t>
      </w:r>
      <w:r>
        <w:rPr>
          <w:rFonts w:hint="eastAsia" w:ascii="仿宋" w:hAnsi="仿宋" w:eastAsia="仿宋" w:cs="仿宋"/>
          <w:sz w:val="32"/>
          <w:szCs w:val="32"/>
        </w:rPr>
        <w:t>。</w:t>
      </w:r>
    </w:p>
    <w:p w14:paraId="2E23828C">
      <w:pPr>
        <w:pStyle w:val="9"/>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.我方已详细审核全部</w:t>
      </w:r>
      <w:r>
        <w:rPr>
          <w:rFonts w:hint="eastAsia" w:ascii="仿宋" w:hAnsi="仿宋" w:eastAsia="仿宋" w:cs="仿宋"/>
          <w:sz w:val="32"/>
          <w:szCs w:val="32"/>
          <w:lang w:val="en-US" w:eastAsia="zh-CN"/>
        </w:rPr>
        <w:t>比选</w:t>
      </w:r>
      <w:r>
        <w:rPr>
          <w:rFonts w:hint="eastAsia" w:ascii="仿宋" w:hAnsi="仿宋" w:eastAsia="仿宋" w:cs="仿宋"/>
          <w:sz w:val="32"/>
          <w:szCs w:val="32"/>
        </w:rPr>
        <w:t>文件，包括</w:t>
      </w:r>
      <w:r>
        <w:rPr>
          <w:rFonts w:hint="eastAsia" w:ascii="仿宋" w:hAnsi="仿宋" w:eastAsia="仿宋" w:cs="仿宋"/>
          <w:sz w:val="32"/>
          <w:szCs w:val="32"/>
          <w:lang w:val="en-US" w:eastAsia="zh-CN"/>
        </w:rPr>
        <w:t>比选</w:t>
      </w:r>
      <w:r>
        <w:rPr>
          <w:rFonts w:hint="eastAsia" w:ascii="仿宋" w:hAnsi="仿宋" w:eastAsia="仿宋" w:cs="仿宋"/>
          <w:sz w:val="32"/>
          <w:szCs w:val="32"/>
        </w:rPr>
        <w:t>文件的澄清或修改（如有），我方正式认可并遵守本次</w:t>
      </w:r>
      <w:r>
        <w:rPr>
          <w:rFonts w:hint="eastAsia" w:ascii="仿宋" w:hAnsi="仿宋" w:eastAsia="仿宋" w:cs="仿宋"/>
          <w:sz w:val="32"/>
          <w:szCs w:val="32"/>
          <w:lang w:val="en-US" w:eastAsia="zh-CN"/>
        </w:rPr>
        <w:t>比选</w:t>
      </w:r>
      <w:r>
        <w:rPr>
          <w:rFonts w:hint="eastAsia" w:ascii="仿宋" w:hAnsi="仿宋" w:eastAsia="仿宋" w:cs="仿宋"/>
          <w:sz w:val="32"/>
          <w:szCs w:val="32"/>
        </w:rPr>
        <w:t>文件，并对</w:t>
      </w:r>
      <w:r>
        <w:rPr>
          <w:rFonts w:hint="eastAsia" w:ascii="仿宋" w:hAnsi="仿宋" w:eastAsia="仿宋" w:cs="仿宋"/>
          <w:sz w:val="32"/>
          <w:szCs w:val="32"/>
          <w:lang w:val="en-US" w:eastAsia="zh-CN"/>
        </w:rPr>
        <w:t>比选</w:t>
      </w:r>
      <w:r>
        <w:rPr>
          <w:rFonts w:hint="eastAsia" w:ascii="仿宋" w:hAnsi="仿宋" w:eastAsia="仿宋" w:cs="仿宋"/>
          <w:sz w:val="32"/>
          <w:szCs w:val="32"/>
        </w:rPr>
        <w:t>文件各项条款、规定及要求均无异议。我方知道必须放弃提出含糊不清或误解问题的权利。</w:t>
      </w:r>
    </w:p>
    <w:p w14:paraId="0DCA8A82">
      <w:pPr>
        <w:pStyle w:val="9"/>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.我方同意从</w:t>
      </w:r>
      <w:r>
        <w:rPr>
          <w:rFonts w:hint="eastAsia" w:ascii="仿宋" w:hAnsi="仿宋" w:eastAsia="仿宋" w:cs="仿宋"/>
          <w:sz w:val="32"/>
          <w:szCs w:val="32"/>
          <w:lang w:val="en-US" w:eastAsia="zh-CN"/>
        </w:rPr>
        <w:t>比选</w:t>
      </w:r>
      <w:r>
        <w:rPr>
          <w:rFonts w:hint="eastAsia" w:ascii="仿宋" w:hAnsi="仿宋" w:eastAsia="仿宋" w:cs="仿宋"/>
          <w:sz w:val="32"/>
          <w:szCs w:val="32"/>
        </w:rPr>
        <w:t>文件规定的开标日期起遵循本</w:t>
      </w:r>
      <w:r>
        <w:rPr>
          <w:rFonts w:hint="eastAsia" w:ascii="仿宋" w:hAnsi="仿宋" w:eastAsia="仿宋" w:cs="仿宋"/>
          <w:sz w:val="32"/>
          <w:szCs w:val="32"/>
          <w:lang w:val="en-US" w:eastAsia="zh-CN"/>
        </w:rPr>
        <w:t>询价</w:t>
      </w:r>
      <w:r>
        <w:rPr>
          <w:rFonts w:hint="eastAsia" w:ascii="仿宋" w:hAnsi="仿宋" w:eastAsia="仿宋" w:cs="仿宋"/>
          <w:sz w:val="32"/>
          <w:szCs w:val="32"/>
        </w:rPr>
        <w:t>文件，并在</w:t>
      </w:r>
      <w:r>
        <w:rPr>
          <w:rFonts w:hint="eastAsia" w:ascii="仿宋" w:hAnsi="仿宋" w:eastAsia="仿宋" w:cs="仿宋"/>
          <w:sz w:val="32"/>
          <w:szCs w:val="32"/>
          <w:lang w:val="en-US" w:eastAsia="zh-CN"/>
        </w:rPr>
        <w:t>询价</w:t>
      </w:r>
      <w:r>
        <w:rPr>
          <w:rFonts w:hint="eastAsia" w:ascii="仿宋" w:hAnsi="仿宋" w:eastAsia="仿宋" w:cs="仿宋"/>
          <w:sz w:val="32"/>
          <w:szCs w:val="32"/>
        </w:rPr>
        <w:t>文件规定的投标有效期之前均具有约束力。</w:t>
      </w:r>
    </w:p>
    <w:p w14:paraId="31C8A6E6">
      <w:pPr>
        <w:pStyle w:val="9"/>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我方声明投标文件所提供的一切资料均真实无误、及时、有效，企业运营正常。由于我方提供资料不实而造成的责任和后果由我方承担。我方同意按照贵方提出的要求，提供与投标有关的任何证据、数据或资料。</w:t>
      </w:r>
    </w:p>
    <w:p w14:paraId="579F1AD0">
      <w:pPr>
        <w:pStyle w:val="9"/>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.我方接受</w:t>
      </w:r>
      <w:r>
        <w:rPr>
          <w:rFonts w:hint="eastAsia" w:ascii="仿宋" w:hAnsi="仿宋" w:eastAsia="仿宋" w:cs="仿宋"/>
          <w:sz w:val="32"/>
          <w:szCs w:val="32"/>
          <w:lang w:val="en-US" w:eastAsia="zh-CN"/>
        </w:rPr>
        <w:t>比选</w:t>
      </w:r>
      <w:r>
        <w:rPr>
          <w:rFonts w:hint="eastAsia" w:ascii="仿宋" w:hAnsi="仿宋" w:eastAsia="仿宋" w:cs="仿宋"/>
          <w:sz w:val="32"/>
          <w:szCs w:val="32"/>
        </w:rPr>
        <w:t>文件规定的付款方式。</w:t>
      </w:r>
    </w:p>
    <w:p w14:paraId="2F31FE5B">
      <w:pPr>
        <w:pStyle w:val="9"/>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 w:hAnsi="仿宋" w:eastAsia="仿宋" w:cs="仿宋"/>
          <w:sz w:val="32"/>
          <w:szCs w:val="32"/>
        </w:rPr>
      </w:pPr>
    </w:p>
    <w:p w14:paraId="68830FD5">
      <w:pPr>
        <w:pStyle w:val="9"/>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 w:hAnsi="仿宋" w:eastAsia="仿宋" w:cs="仿宋"/>
          <w:sz w:val="32"/>
          <w:szCs w:val="32"/>
        </w:rPr>
      </w:pPr>
    </w:p>
    <w:p w14:paraId="61CD279D">
      <w:pPr>
        <w:pStyle w:val="9"/>
        <w:keepNext w:val="0"/>
        <w:keepLines w:val="0"/>
        <w:pageBreakBefore w:val="0"/>
        <w:widowControl w:val="0"/>
        <w:kinsoku/>
        <w:wordWrap/>
        <w:overflowPunct/>
        <w:topLinePunct w:val="0"/>
        <w:autoSpaceDE/>
        <w:autoSpaceDN/>
        <w:bidi w:val="0"/>
        <w:adjustRightInd/>
        <w:snapToGrid/>
        <w:spacing w:line="592" w:lineRule="exact"/>
        <w:ind w:firstLine="4480" w:firstLineChars="1400"/>
        <w:textAlignment w:val="auto"/>
        <w:rPr>
          <w:rFonts w:hint="eastAsia" w:ascii="仿宋" w:hAnsi="仿宋" w:eastAsia="仿宋" w:cs="仿宋"/>
          <w:sz w:val="32"/>
          <w:szCs w:val="32"/>
        </w:rPr>
      </w:pPr>
      <w:r>
        <w:rPr>
          <w:rFonts w:hint="eastAsia" w:ascii="仿宋" w:hAnsi="仿宋" w:eastAsia="仿宋" w:cs="仿宋"/>
          <w:sz w:val="32"/>
          <w:szCs w:val="32"/>
        </w:rPr>
        <w:t>投标人签章：</w:t>
      </w:r>
    </w:p>
    <w:p w14:paraId="44DE31B2">
      <w:pPr>
        <w:pStyle w:val="9"/>
        <w:keepNext w:val="0"/>
        <w:keepLines w:val="0"/>
        <w:pageBreakBefore w:val="0"/>
        <w:widowControl w:val="0"/>
        <w:kinsoku/>
        <w:wordWrap/>
        <w:overflowPunct/>
        <w:topLinePunct w:val="0"/>
        <w:autoSpaceDE/>
        <w:autoSpaceDN/>
        <w:bidi w:val="0"/>
        <w:adjustRightInd/>
        <w:snapToGrid/>
        <w:spacing w:line="592" w:lineRule="exact"/>
        <w:ind w:firstLine="4480" w:firstLineChars="1400"/>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日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期</w:t>
      </w:r>
      <w:r>
        <w:rPr>
          <w:rFonts w:hint="eastAsia" w:ascii="仿宋" w:hAnsi="仿宋" w:eastAsia="仿宋" w:cs="仿宋"/>
          <w:sz w:val="32"/>
          <w:szCs w:val="32"/>
          <w:lang w:eastAsia="zh-CN"/>
        </w:rPr>
        <w:t>：</w:t>
      </w:r>
    </w:p>
    <w:p w14:paraId="4EDAA01D">
      <w:pPr>
        <w:pStyle w:val="9"/>
        <w:rPr>
          <w:rFonts w:hint="eastAsia" w:ascii="仿宋_GB2312" w:hAnsi="仿宋_GB2312" w:eastAsia="仿宋_GB2312" w:cs="仿宋_GB2312"/>
          <w:sz w:val="32"/>
          <w:szCs w:val="32"/>
        </w:rPr>
      </w:pPr>
    </w:p>
    <w:p w14:paraId="78805286">
      <w:pPr>
        <w:pStyle w:val="9"/>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both"/>
        <w:textAlignment w:val="auto"/>
        <w:rPr>
          <w:rFonts w:hint="eastAsia" w:ascii="黑体" w:hAnsi="黑体" w:eastAsia="黑体" w:cs="黑体"/>
          <w:sz w:val="44"/>
          <w:szCs w:val="44"/>
        </w:rPr>
      </w:pPr>
    </w:p>
    <w:p w14:paraId="2C470E83">
      <w:pPr>
        <w:pStyle w:val="9"/>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center"/>
        <w:textAlignment w:val="auto"/>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二、物业公司营业执照</w:t>
      </w:r>
    </w:p>
    <w:p w14:paraId="604F5DCB">
      <w:pPr>
        <w:pStyle w:val="9"/>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center"/>
        <w:textAlignment w:val="auto"/>
        <w:rPr>
          <w:rFonts w:hint="eastAsia" w:ascii="黑体" w:hAnsi="黑体" w:eastAsia="黑体" w:cs="黑体"/>
          <w:sz w:val="44"/>
          <w:szCs w:val="44"/>
          <w:lang w:val="en-US" w:eastAsia="zh-CN"/>
        </w:rPr>
      </w:pPr>
    </w:p>
    <w:p w14:paraId="39B61AFB">
      <w:pPr>
        <w:pStyle w:val="9"/>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center"/>
        <w:textAlignment w:val="auto"/>
        <w:rPr>
          <w:rFonts w:hint="eastAsia" w:ascii="黑体" w:hAnsi="黑体" w:eastAsia="黑体" w:cs="黑体"/>
          <w:sz w:val="44"/>
          <w:szCs w:val="44"/>
          <w:lang w:val="en-US" w:eastAsia="zh-CN"/>
        </w:rPr>
      </w:pPr>
    </w:p>
    <w:p w14:paraId="59EBF8B1">
      <w:pPr>
        <w:pStyle w:val="9"/>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center"/>
        <w:textAlignment w:val="auto"/>
        <w:rPr>
          <w:rFonts w:hint="eastAsia" w:ascii="黑体" w:hAnsi="黑体" w:eastAsia="黑体" w:cs="黑体"/>
          <w:sz w:val="44"/>
          <w:szCs w:val="44"/>
          <w:lang w:val="en-US" w:eastAsia="zh-CN"/>
        </w:rPr>
      </w:pPr>
    </w:p>
    <w:p w14:paraId="110E9158">
      <w:pPr>
        <w:pStyle w:val="9"/>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center"/>
        <w:textAlignment w:val="auto"/>
        <w:rPr>
          <w:rFonts w:hint="eastAsia" w:ascii="黑体" w:hAnsi="黑体" w:eastAsia="黑体" w:cs="黑体"/>
          <w:sz w:val="44"/>
          <w:szCs w:val="44"/>
          <w:lang w:val="en-US" w:eastAsia="zh-CN"/>
        </w:rPr>
      </w:pPr>
    </w:p>
    <w:p w14:paraId="0BD8BFCE">
      <w:pPr>
        <w:pStyle w:val="9"/>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center"/>
        <w:textAlignment w:val="auto"/>
        <w:rPr>
          <w:rFonts w:hint="eastAsia" w:ascii="黑体" w:hAnsi="黑体" w:eastAsia="黑体" w:cs="黑体"/>
          <w:sz w:val="44"/>
          <w:szCs w:val="44"/>
          <w:lang w:val="en-US" w:eastAsia="zh-CN"/>
        </w:rPr>
      </w:pPr>
    </w:p>
    <w:p w14:paraId="48E07578">
      <w:pPr>
        <w:pStyle w:val="9"/>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center"/>
        <w:textAlignment w:val="auto"/>
        <w:rPr>
          <w:rFonts w:hint="eastAsia" w:ascii="黑体" w:hAnsi="黑体" w:eastAsia="黑体" w:cs="黑体"/>
          <w:sz w:val="44"/>
          <w:szCs w:val="44"/>
          <w:lang w:val="en-US" w:eastAsia="zh-CN"/>
        </w:rPr>
      </w:pPr>
    </w:p>
    <w:p w14:paraId="2CEED631">
      <w:pPr>
        <w:pStyle w:val="9"/>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center"/>
        <w:textAlignment w:val="auto"/>
        <w:rPr>
          <w:rFonts w:hint="eastAsia" w:ascii="黑体" w:hAnsi="黑体" w:eastAsia="黑体" w:cs="黑体"/>
          <w:sz w:val="44"/>
          <w:szCs w:val="44"/>
          <w:lang w:val="en-US" w:eastAsia="zh-CN"/>
        </w:rPr>
      </w:pPr>
    </w:p>
    <w:p w14:paraId="1C92DD25">
      <w:pPr>
        <w:pStyle w:val="9"/>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center"/>
        <w:textAlignment w:val="auto"/>
        <w:rPr>
          <w:rFonts w:hint="eastAsia" w:ascii="黑体" w:hAnsi="黑体" w:eastAsia="黑体" w:cs="黑体"/>
          <w:sz w:val="44"/>
          <w:szCs w:val="44"/>
          <w:lang w:val="en-US" w:eastAsia="zh-CN"/>
        </w:rPr>
      </w:pPr>
    </w:p>
    <w:p w14:paraId="0EC91AA0">
      <w:pPr>
        <w:pStyle w:val="9"/>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center"/>
        <w:textAlignment w:val="auto"/>
        <w:rPr>
          <w:rFonts w:hint="eastAsia" w:ascii="黑体" w:hAnsi="黑体" w:eastAsia="黑体" w:cs="黑体"/>
          <w:sz w:val="44"/>
          <w:szCs w:val="44"/>
          <w:lang w:val="en-US" w:eastAsia="zh-CN"/>
        </w:rPr>
      </w:pPr>
    </w:p>
    <w:p w14:paraId="00A6E7CF">
      <w:pPr>
        <w:pStyle w:val="9"/>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center"/>
        <w:textAlignment w:val="auto"/>
        <w:rPr>
          <w:rFonts w:hint="eastAsia" w:ascii="黑体" w:hAnsi="黑体" w:eastAsia="黑体" w:cs="黑体"/>
          <w:sz w:val="44"/>
          <w:szCs w:val="44"/>
          <w:lang w:val="en-US" w:eastAsia="zh-CN"/>
        </w:rPr>
      </w:pPr>
    </w:p>
    <w:p w14:paraId="7009CE5A">
      <w:pPr>
        <w:pStyle w:val="9"/>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center"/>
        <w:textAlignment w:val="auto"/>
        <w:rPr>
          <w:rFonts w:hint="eastAsia" w:ascii="黑体" w:hAnsi="黑体" w:eastAsia="黑体" w:cs="黑体"/>
          <w:sz w:val="44"/>
          <w:szCs w:val="44"/>
          <w:lang w:val="en-US" w:eastAsia="zh-CN"/>
        </w:rPr>
      </w:pPr>
    </w:p>
    <w:p w14:paraId="11B413C8">
      <w:pPr>
        <w:pStyle w:val="9"/>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center"/>
        <w:textAlignment w:val="auto"/>
        <w:rPr>
          <w:rFonts w:hint="eastAsia" w:ascii="黑体" w:hAnsi="黑体" w:eastAsia="黑体" w:cs="黑体"/>
          <w:sz w:val="44"/>
          <w:szCs w:val="44"/>
          <w:lang w:val="en-US" w:eastAsia="zh-CN"/>
        </w:rPr>
      </w:pPr>
    </w:p>
    <w:p w14:paraId="707A2E8E">
      <w:pPr>
        <w:pStyle w:val="9"/>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center"/>
        <w:textAlignment w:val="auto"/>
        <w:rPr>
          <w:rFonts w:hint="eastAsia" w:ascii="黑体" w:hAnsi="黑体" w:eastAsia="黑体" w:cs="黑体"/>
          <w:sz w:val="44"/>
          <w:szCs w:val="44"/>
          <w:lang w:val="en-US" w:eastAsia="zh-CN"/>
        </w:rPr>
      </w:pPr>
    </w:p>
    <w:p w14:paraId="506DF403">
      <w:pPr>
        <w:pStyle w:val="9"/>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center"/>
        <w:textAlignment w:val="auto"/>
        <w:rPr>
          <w:rFonts w:hint="eastAsia" w:ascii="黑体" w:hAnsi="黑体" w:eastAsia="黑体" w:cs="黑体"/>
          <w:sz w:val="44"/>
          <w:szCs w:val="44"/>
          <w:lang w:val="en-US" w:eastAsia="zh-CN"/>
        </w:rPr>
      </w:pPr>
    </w:p>
    <w:p w14:paraId="1E59A63B">
      <w:pPr>
        <w:pStyle w:val="9"/>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center"/>
        <w:textAlignment w:val="auto"/>
        <w:rPr>
          <w:rFonts w:hint="eastAsia" w:ascii="黑体" w:hAnsi="黑体" w:eastAsia="黑体" w:cs="黑体"/>
          <w:sz w:val="44"/>
          <w:szCs w:val="44"/>
          <w:lang w:val="en-US" w:eastAsia="zh-CN"/>
        </w:rPr>
      </w:pPr>
    </w:p>
    <w:p w14:paraId="54C7BA03">
      <w:pPr>
        <w:pStyle w:val="9"/>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center"/>
        <w:textAlignment w:val="auto"/>
        <w:rPr>
          <w:rFonts w:hint="eastAsia" w:ascii="黑体" w:hAnsi="黑体" w:eastAsia="黑体" w:cs="黑体"/>
          <w:sz w:val="44"/>
          <w:szCs w:val="44"/>
          <w:lang w:val="en-US" w:eastAsia="zh-CN"/>
        </w:rPr>
      </w:pPr>
    </w:p>
    <w:p w14:paraId="04C990C9">
      <w:pPr>
        <w:pStyle w:val="9"/>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center"/>
        <w:textAlignment w:val="auto"/>
        <w:rPr>
          <w:rFonts w:hint="eastAsia" w:ascii="黑体" w:hAnsi="黑体" w:eastAsia="黑体" w:cs="黑体"/>
          <w:sz w:val="44"/>
          <w:szCs w:val="44"/>
          <w:lang w:val="en-US" w:eastAsia="zh-CN"/>
        </w:rPr>
      </w:pPr>
    </w:p>
    <w:p w14:paraId="5CB8B27D">
      <w:pPr>
        <w:pStyle w:val="9"/>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center"/>
        <w:textAlignment w:val="auto"/>
        <w:rPr>
          <w:rFonts w:hint="eastAsia" w:ascii="黑体" w:hAnsi="黑体" w:eastAsia="黑体" w:cs="黑体"/>
          <w:sz w:val="44"/>
          <w:szCs w:val="44"/>
          <w:lang w:val="en-US" w:eastAsia="zh-CN"/>
        </w:rPr>
      </w:pPr>
    </w:p>
    <w:p w14:paraId="49E47377">
      <w:pPr>
        <w:pStyle w:val="9"/>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center"/>
        <w:textAlignment w:val="auto"/>
        <w:rPr>
          <w:rFonts w:hint="eastAsia" w:ascii="黑体" w:hAnsi="黑体" w:eastAsia="黑体" w:cs="黑体"/>
          <w:sz w:val="44"/>
          <w:szCs w:val="44"/>
          <w:lang w:val="en-US" w:eastAsia="zh-CN"/>
        </w:rPr>
      </w:pPr>
    </w:p>
    <w:p w14:paraId="2CE2206D">
      <w:pPr>
        <w:pStyle w:val="9"/>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center"/>
        <w:textAlignment w:val="auto"/>
        <w:rPr>
          <w:rFonts w:hint="eastAsia" w:ascii="黑体" w:hAnsi="黑体" w:eastAsia="黑体" w:cs="黑体"/>
          <w:sz w:val="44"/>
          <w:szCs w:val="44"/>
          <w:lang w:val="en-US" w:eastAsia="zh-CN"/>
        </w:rPr>
      </w:pPr>
    </w:p>
    <w:p w14:paraId="3D1C4E43">
      <w:pPr>
        <w:pStyle w:val="9"/>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center"/>
        <w:textAlignment w:val="auto"/>
        <w:rPr>
          <w:rFonts w:hint="eastAsia" w:ascii="黑体" w:hAnsi="黑体" w:eastAsia="黑体" w:cs="黑体"/>
          <w:sz w:val="44"/>
          <w:szCs w:val="44"/>
          <w:lang w:val="en-US" w:eastAsia="zh-CN"/>
        </w:rPr>
      </w:pPr>
    </w:p>
    <w:p w14:paraId="639B95E9">
      <w:pPr>
        <w:pStyle w:val="9"/>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center"/>
        <w:textAlignment w:val="auto"/>
        <w:rPr>
          <w:rFonts w:hint="eastAsia" w:ascii="黑体" w:hAnsi="黑体" w:eastAsia="黑体" w:cs="黑体"/>
          <w:sz w:val="44"/>
          <w:szCs w:val="44"/>
          <w:lang w:val="en-US" w:eastAsia="zh-CN"/>
        </w:rPr>
      </w:pPr>
    </w:p>
    <w:p w14:paraId="3B34B204">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三、物业公司资质证书</w:t>
      </w:r>
    </w:p>
    <w:p w14:paraId="5D3DD5DC">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0C7D691E">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09FDEB00">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613F6A24">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104B2F4D">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0F5AAC33">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7D232E33">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55F13C77">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6703C135">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761A178A">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1D6C0FC9">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3C0072C6">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5D6A6F17">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20825C05">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6B3C0C2C">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5E8293B5">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550E35FE">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01466060">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01B251D5">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79879618">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094D3A57">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608E5262">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48B5E40B">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center"/>
        <w:textAlignment w:val="auto"/>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四、工作人员专业资格证书</w:t>
      </w:r>
    </w:p>
    <w:p w14:paraId="4236B429">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09D2A1B1">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47DEC3FF">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5FF12E7B">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43061012">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21829967">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6C446AB3">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01F24DD9">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4656F625">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77FB9214">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2668D900">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069E68C4">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3ACE2272">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6AD183AE">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6DCC13BB">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0FDF3713">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45519AB0">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67991E5C">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234903CA">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09AABFAF">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07F1D208">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71D4F13D">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035AD4E1">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center"/>
        <w:textAlignment w:val="auto"/>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五、企业诚信证明</w:t>
      </w:r>
    </w:p>
    <w:p w14:paraId="3240AF68">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center"/>
        <w:textAlignment w:val="auto"/>
        <w:rPr>
          <w:rFonts w:hint="eastAsia" w:ascii="黑体" w:hAnsi="黑体" w:eastAsia="黑体" w:cs="黑体"/>
          <w:sz w:val="44"/>
          <w:szCs w:val="44"/>
          <w:lang w:val="en-US" w:eastAsia="zh-CN"/>
        </w:rPr>
      </w:pPr>
    </w:p>
    <w:p w14:paraId="5275AFD1">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center"/>
        <w:textAlignment w:val="auto"/>
        <w:rPr>
          <w:rFonts w:hint="eastAsia" w:ascii="黑体" w:hAnsi="黑体" w:eastAsia="黑体" w:cs="黑体"/>
          <w:sz w:val="44"/>
          <w:szCs w:val="44"/>
          <w:lang w:val="en-US" w:eastAsia="zh-CN"/>
        </w:rPr>
      </w:pPr>
    </w:p>
    <w:p w14:paraId="6A0A4435">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center"/>
        <w:textAlignment w:val="auto"/>
        <w:rPr>
          <w:rFonts w:hint="eastAsia" w:ascii="黑体" w:hAnsi="黑体" w:eastAsia="黑体" w:cs="黑体"/>
          <w:sz w:val="44"/>
          <w:szCs w:val="44"/>
          <w:lang w:val="en-US" w:eastAsia="zh-CN"/>
        </w:rPr>
      </w:pPr>
    </w:p>
    <w:p w14:paraId="25E6655E">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center"/>
        <w:textAlignment w:val="auto"/>
        <w:rPr>
          <w:rFonts w:hint="eastAsia" w:ascii="黑体" w:hAnsi="黑体" w:eastAsia="黑体" w:cs="黑体"/>
          <w:sz w:val="44"/>
          <w:szCs w:val="44"/>
          <w:lang w:val="en-US" w:eastAsia="zh-CN"/>
        </w:rPr>
      </w:pPr>
    </w:p>
    <w:p w14:paraId="383D0FCD">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center"/>
        <w:textAlignment w:val="auto"/>
        <w:rPr>
          <w:rFonts w:hint="eastAsia" w:ascii="黑体" w:hAnsi="黑体" w:eastAsia="黑体" w:cs="黑体"/>
          <w:sz w:val="44"/>
          <w:szCs w:val="44"/>
          <w:lang w:val="en-US" w:eastAsia="zh-CN"/>
        </w:rPr>
      </w:pPr>
    </w:p>
    <w:p w14:paraId="1F2ABE6F">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center"/>
        <w:textAlignment w:val="auto"/>
        <w:rPr>
          <w:rFonts w:hint="eastAsia" w:ascii="黑体" w:hAnsi="黑体" w:eastAsia="黑体" w:cs="黑体"/>
          <w:sz w:val="44"/>
          <w:szCs w:val="44"/>
          <w:lang w:val="en-US" w:eastAsia="zh-CN"/>
        </w:rPr>
      </w:pPr>
    </w:p>
    <w:p w14:paraId="62D4737B">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center"/>
        <w:textAlignment w:val="auto"/>
        <w:rPr>
          <w:rFonts w:hint="eastAsia" w:ascii="黑体" w:hAnsi="黑体" w:eastAsia="黑体" w:cs="黑体"/>
          <w:sz w:val="44"/>
          <w:szCs w:val="44"/>
          <w:lang w:val="en-US" w:eastAsia="zh-CN"/>
        </w:rPr>
      </w:pPr>
    </w:p>
    <w:p w14:paraId="619D9997">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center"/>
        <w:textAlignment w:val="auto"/>
        <w:rPr>
          <w:rFonts w:hint="eastAsia" w:ascii="黑体" w:hAnsi="黑体" w:eastAsia="黑体" w:cs="黑体"/>
          <w:sz w:val="44"/>
          <w:szCs w:val="44"/>
          <w:lang w:val="en-US" w:eastAsia="zh-CN"/>
        </w:rPr>
      </w:pPr>
    </w:p>
    <w:p w14:paraId="30983B96">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center"/>
        <w:textAlignment w:val="auto"/>
        <w:rPr>
          <w:rFonts w:hint="eastAsia" w:ascii="黑体" w:hAnsi="黑体" w:eastAsia="黑体" w:cs="黑体"/>
          <w:sz w:val="44"/>
          <w:szCs w:val="44"/>
          <w:lang w:val="en-US" w:eastAsia="zh-CN"/>
        </w:rPr>
      </w:pPr>
    </w:p>
    <w:p w14:paraId="4577AE2D">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center"/>
        <w:textAlignment w:val="auto"/>
        <w:rPr>
          <w:rFonts w:hint="eastAsia" w:ascii="黑体" w:hAnsi="黑体" w:eastAsia="黑体" w:cs="黑体"/>
          <w:sz w:val="44"/>
          <w:szCs w:val="44"/>
          <w:lang w:val="en-US" w:eastAsia="zh-CN"/>
        </w:rPr>
      </w:pPr>
    </w:p>
    <w:p w14:paraId="7D1DB859">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center"/>
        <w:textAlignment w:val="auto"/>
        <w:rPr>
          <w:rFonts w:hint="eastAsia" w:ascii="黑体" w:hAnsi="黑体" w:eastAsia="黑体" w:cs="黑体"/>
          <w:sz w:val="44"/>
          <w:szCs w:val="44"/>
          <w:lang w:val="en-US" w:eastAsia="zh-CN"/>
        </w:rPr>
      </w:pPr>
    </w:p>
    <w:p w14:paraId="282B2912">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center"/>
        <w:textAlignment w:val="auto"/>
        <w:rPr>
          <w:rFonts w:hint="eastAsia" w:ascii="黑体" w:hAnsi="黑体" w:eastAsia="黑体" w:cs="黑体"/>
          <w:sz w:val="44"/>
          <w:szCs w:val="44"/>
          <w:lang w:val="en-US" w:eastAsia="zh-CN"/>
        </w:rPr>
      </w:pPr>
    </w:p>
    <w:p w14:paraId="2E80C5CE">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center"/>
        <w:textAlignment w:val="auto"/>
        <w:rPr>
          <w:rFonts w:hint="eastAsia" w:ascii="黑体" w:hAnsi="黑体" w:eastAsia="黑体" w:cs="黑体"/>
          <w:sz w:val="44"/>
          <w:szCs w:val="44"/>
          <w:lang w:val="en-US" w:eastAsia="zh-CN"/>
        </w:rPr>
      </w:pPr>
    </w:p>
    <w:p w14:paraId="5F2311D5">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center"/>
        <w:textAlignment w:val="auto"/>
        <w:rPr>
          <w:rFonts w:hint="eastAsia" w:ascii="黑体" w:hAnsi="黑体" w:eastAsia="黑体" w:cs="黑体"/>
          <w:sz w:val="44"/>
          <w:szCs w:val="44"/>
          <w:lang w:val="en-US" w:eastAsia="zh-CN"/>
        </w:rPr>
      </w:pPr>
    </w:p>
    <w:p w14:paraId="63D27083">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center"/>
        <w:textAlignment w:val="auto"/>
        <w:rPr>
          <w:rFonts w:hint="eastAsia" w:ascii="黑体" w:hAnsi="黑体" w:eastAsia="黑体" w:cs="黑体"/>
          <w:sz w:val="44"/>
          <w:szCs w:val="44"/>
          <w:lang w:val="en-US" w:eastAsia="zh-CN"/>
        </w:rPr>
      </w:pPr>
    </w:p>
    <w:p w14:paraId="19AADA97">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center"/>
        <w:textAlignment w:val="auto"/>
        <w:rPr>
          <w:rFonts w:hint="eastAsia" w:ascii="黑体" w:hAnsi="黑体" w:eastAsia="黑体" w:cs="黑体"/>
          <w:sz w:val="44"/>
          <w:szCs w:val="44"/>
          <w:lang w:val="en-US" w:eastAsia="zh-CN"/>
        </w:rPr>
      </w:pPr>
    </w:p>
    <w:p w14:paraId="76BFDF6A">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center"/>
        <w:textAlignment w:val="auto"/>
        <w:rPr>
          <w:rFonts w:hint="eastAsia" w:ascii="黑体" w:hAnsi="黑体" w:eastAsia="黑体" w:cs="黑体"/>
          <w:sz w:val="44"/>
          <w:szCs w:val="44"/>
          <w:lang w:val="en-US" w:eastAsia="zh-CN"/>
        </w:rPr>
      </w:pPr>
    </w:p>
    <w:p w14:paraId="6DC019BD">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center"/>
        <w:textAlignment w:val="auto"/>
        <w:rPr>
          <w:rFonts w:hint="eastAsia" w:ascii="黑体" w:hAnsi="黑体" w:eastAsia="黑体" w:cs="黑体"/>
          <w:sz w:val="44"/>
          <w:szCs w:val="44"/>
          <w:lang w:val="en-US" w:eastAsia="zh-CN"/>
        </w:rPr>
      </w:pPr>
    </w:p>
    <w:p w14:paraId="703B255F">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center"/>
        <w:textAlignment w:val="auto"/>
        <w:rPr>
          <w:rFonts w:hint="eastAsia" w:ascii="黑体" w:hAnsi="黑体" w:eastAsia="黑体" w:cs="黑体"/>
          <w:sz w:val="44"/>
          <w:szCs w:val="44"/>
          <w:lang w:val="en-US" w:eastAsia="zh-CN"/>
        </w:rPr>
      </w:pPr>
    </w:p>
    <w:p w14:paraId="16A221DD">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center"/>
        <w:textAlignment w:val="auto"/>
        <w:rPr>
          <w:rFonts w:hint="eastAsia" w:ascii="黑体" w:hAnsi="黑体" w:eastAsia="黑体" w:cs="黑体"/>
          <w:sz w:val="44"/>
          <w:szCs w:val="44"/>
          <w:lang w:val="en-US" w:eastAsia="zh-CN"/>
        </w:rPr>
      </w:pPr>
    </w:p>
    <w:p w14:paraId="12911F78">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center"/>
        <w:textAlignment w:val="auto"/>
        <w:rPr>
          <w:rFonts w:hint="eastAsia" w:ascii="黑体" w:hAnsi="黑体" w:eastAsia="黑体" w:cs="黑体"/>
          <w:sz w:val="44"/>
          <w:szCs w:val="44"/>
          <w:lang w:val="en-US" w:eastAsia="zh-CN"/>
        </w:rPr>
      </w:pPr>
    </w:p>
    <w:p w14:paraId="1D3F0611">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center"/>
        <w:textAlignment w:val="auto"/>
        <w:rPr>
          <w:rFonts w:hint="eastAsia" w:ascii="黑体" w:hAnsi="黑体" w:eastAsia="黑体" w:cs="黑体"/>
          <w:sz w:val="44"/>
          <w:szCs w:val="44"/>
          <w:lang w:val="en-US" w:eastAsia="zh-CN"/>
        </w:rPr>
      </w:pPr>
    </w:p>
    <w:p w14:paraId="772C1A69">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center"/>
        <w:textAlignment w:val="auto"/>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六、近五年在管物业服务合同</w:t>
      </w:r>
    </w:p>
    <w:p w14:paraId="0086F805">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center"/>
        <w:textAlignment w:val="auto"/>
        <w:rPr>
          <w:rFonts w:hint="eastAsia" w:ascii="黑体" w:hAnsi="黑体" w:eastAsia="黑体" w:cs="黑体"/>
          <w:sz w:val="44"/>
          <w:szCs w:val="44"/>
          <w:lang w:val="en-US" w:eastAsia="zh-CN"/>
        </w:rPr>
      </w:pPr>
    </w:p>
    <w:p w14:paraId="54EC47DA">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center"/>
        <w:textAlignment w:val="auto"/>
        <w:rPr>
          <w:rFonts w:hint="eastAsia" w:ascii="黑体" w:hAnsi="黑体" w:eastAsia="黑体" w:cs="黑体"/>
          <w:sz w:val="44"/>
          <w:szCs w:val="44"/>
          <w:lang w:val="en-US" w:eastAsia="zh-CN"/>
        </w:rPr>
      </w:pPr>
    </w:p>
    <w:p w14:paraId="29E27657">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center"/>
        <w:textAlignment w:val="auto"/>
        <w:rPr>
          <w:rFonts w:hint="eastAsia" w:ascii="黑体" w:hAnsi="黑体" w:eastAsia="黑体" w:cs="黑体"/>
          <w:sz w:val="44"/>
          <w:szCs w:val="44"/>
          <w:lang w:val="en-US" w:eastAsia="zh-CN"/>
        </w:rPr>
      </w:pPr>
    </w:p>
    <w:p w14:paraId="624D6528">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center"/>
        <w:textAlignment w:val="auto"/>
        <w:rPr>
          <w:rFonts w:hint="eastAsia" w:ascii="黑体" w:hAnsi="黑体" w:eastAsia="黑体" w:cs="黑体"/>
          <w:sz w:val="44"/>
          <w:szCs w:val="44"/>
          <w:lang w:val="en-US" w:eastAsia="zh-CN"/>
        </w:rPr>
      </w:pPr>
    </w:p>
    <w:p w14:paraId="0D94FC4C">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center"/>
        <w:textAlignment w:val="auto"/>
        <w:rPr>
          <w:rFonts w:hint="eastAsia" w:ascii="黑体" w:hAnsi="黑体" w:eastAsia="黑体" w:cs="黑体"/>
          <w:sz w:val="44"/>
          <w:szCs w:val="44"/>
          <w:lang w:val="en-US" w:eastAsia="zh-CN"/>
        </w:rPr>
      </w:pPr>
    </w:p>
    <w:p w14:paraId="7B80B59A">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center"/>
        <w:textAlignment w:val="auto"/>
        <w:rPr>
          <w:rFonts w:hint="eastAsia" w:ascii="黑体" w:hAnsi="黑体" w:eastAsia="黑体" w:cs="黑体"/>
          <w:sz w:val="44"/>
          <w:szCs w:val="44"/>
          <w:lang w:val="en-US" w:eastAsia="zh-CN"/>
        </w:rPr>
      </w:pPr>
    </w:p>
    <w:p w14:paraId="231EAA40">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center"/>
        <w:textAlignment w:val="auto"/>
        <w:rPr>
          <w:rFonts w:hint="eastAsia" w:ascii="黑体" w:hAnsi="黑体" w:eastAsia="黑体" w:cs="黑体"/>
          <w:sz w:val="44"/>
          <w:szCs w:val="44"/>
          <w:lang w:val="en-US" w:eastAsia="zh-CN"/>
        </w:rPr>
      </w:pPr>
    </w:p>
    <w:p w14:paraId="11AD358A">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center"/>
        <w:textAlignment w:val="auto"/>
        <w:rPr>
          <w:rFonts w:hint="eastAsia" w:ascii="黑体" w:hAnsi="黑体" w:eastAsia="黑体" w:cs="黑体"/>
          <w:sz w:val="44"/>
          <w:szCs w:val="44"/>
          <w:lang w:val="en-US" w:eastAsia="zh-CN"/>
        </w:rPr>
      </w:pPr>
    </w:p>
    <w:p w14:paraId="32663722">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center"/>
        <w:textAlignment w:val="auto"/>
        <w:rPr>
          <w:rFonts w:hint="eastAsia" w:ascii="黑体" w:hAnsi="黑体" w:eastAsia="黑体" w:cs="黑体"/>
          <w:sz w:val="44"/>
          <w:szCs w:val="44"/>
          <w:lang w:val="en-US" w:eastAsia="zh-CN"/>
        </w:rPr>
      </w:pPr>
    </w:p>
    <w:p w14:paraId="366A1EDA">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center"/>
        <w:textAlignment w:val="auto"/>
        <w:rPr>
          <w:rFonts w:hint="eastAsia" w:ascii="黑体" w:hAnsi="黑体" w:eastAsia="黑体" w:cs="黑体"/>
          <w:sz w:val="44"/>
          <w:szCs w:val="44"/>
          <w:lang w:val="en-US" w:eastAsia="zh-CN"/>
        </w:rPr>
      </w:pPr>
    </w:p>
    <w:p w14:paraId="6C7EC9F8">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center"/>
        <w:textAlignment w:val="auto"/>
        <w:rPr>
          <w:rFonts w:hint="eastAsia" w:ascii="黑体" w:hAnsi="黑体" w:eastAsia="黑体" w:cs="黑体"/>
          <w:sz w:val="44"/>
          <w:szCs w:val="44"/>
          <w:lang w:val="en-US" w:eastAsia="zh-CN"/>
        </w:rPr>
      </w:pPr>
    </w:p>
    <w:p w14:paraId="2844138C">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center"/>
        <w:textAlignment w:val="auto"/>
        <w:rPr>
          <w:rFonts w:hint="eastAsia" w:ascii="黑体" w:hAnsi="黑体" w:eastAsia="黑体" w:cs="黑体"/>
          <w:sz w:val="44"/>
          <w:szCs w:val="44"/>
          <w:lang w:val="en-US" w:eastAsia="zh-CN"/>
        </w:rPr>
      </w:pPr>
    </w:p>
    <w:p w14:paraId="08CAED10">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center"/>
        <w:textAlignment w:val="auto"/>
        <w:rPr>
          <w:rFonts w:hint="eastAsia" w:ascii="黑体" w:hAnsi="黑体" w:eastAsia="黑体" w:cs="黑体"/>
          <w:sz w:val="44"/>
          <w:szCs w:val="44"/>
          <w:lang w:val="en-US" w:eastAsia="zh-CN"/>
        </w:rPr>
      </w:pPr>
    </w:p>
    <w:p w14:paraId="2B0DD25F">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center"/>
        <w:textAlignment w:val="auto"/>
        <w:rPr>
          <w:rFonts w:hint="eastAsia" w:ascii="黑体" w:hAnsi="黑体" w:eastAsia="黑体" w:cs="黑体"/>
          <w:sz w:val="44"/>
          <w:szCs w:val="44"/>
          <w:lang w:val="en-US" w:eastAsia="zh-CN"/>
        </w:rPr>
      </w:pPr>
    </w:p>
    <w:p w14:paraId="7372A420">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center"/>
        <w:textAlignment w:val="auto"/>
        <w:rPr>
          <w:rFonts w:hint="eastAsia" w:ascii="黑体" w:hAnsi="黑体" w:eastAsia="黑体" w:cs="黑体"/>
          <w:sz w:val="44"/>
          <w:szCs w:val="44"/>
          <w:lang w:val="en-US" w:eastAsia="zh-CN"/>
        </w:rPr>
      </w:pPr>
    </w:p>
    <w:p w14:paraId="7649CA82">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center"/>
        <w:textAlignment w:val="auto"/>
        <w:rPr>
          <w:rFonts w:hint="eastAsia" w:ascii="黑体" w:hAnsi="黑体" w:eastAsia="黑体" w:cs="黑体"/>
          <w:sz w:val="44"/>
          <w:szCs w:val="44"/>
          <w:lang w:val="en-US" w:eastAsia="zh-CN"/>
        </w:rPr>
      </w:pPr>
    </w:p>
    <w:p w14:paraId="077D0E41">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center"/>
        <w:textAlignment w:val="auto"/>
        <w:rPr>
          <w:rFonts w:hint="eastAsia" w:ascii="黑体" w:hAnsi="黑体" w:eastAsia="黑体" w:cs="黑体"/>
          <w:sz w:val="44"/>
          <w:szCs w:val="44"/>
          <w:lang w:val="en-US" w:eastAsia="zh-CN"/>
        </w:rPr>
      </w:pPr>
    </w:p>
    <w:p w14:paraId="483F79FA">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center"/>
        <w:textAlignment w:val="auto"/>
        <w:rPr>
          <w:rFonts w:hint="eastAsia" w:ascii="黑体" w:hAnsi="黑体" w:eastAsia="黑体" w:cs="黑体"/>
          <w:sz w:val="44"/>
          <w:szCs w:val="44"/>
          <w:lang w:val="en-US" w:eastAsia="zh-CN"/>
        </w:rPr>
      </w:pPr>
    </w:p>
    <w:p w14:paraId="2941EC91">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center"/>
        <w:textAlignment w:val="auto"/>
        <w:rPr>
          <w:rFonts w:hint="eastAsia" w:ascii="黑体" w:hAnsi="黑体" w:eastAsia="黑体" w:cs="黑体"/>
          <w:sz w:val="44"/>
          <w:szCs w:val="44"/>
          <w:lang w:val="en-US" w:eastAsia="zh-CN"/>
        </w:rPr>
      </w:pPr>
    </w:p>
    <w:p w14:paraId="56865696">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center"/>
        <w:textAlignment w:val="auto"/>
        <w:rPr>
          <w:rFonts w:hint="eastAsia" w:ascii="黑体" w:hAnsi="黑体" w:eastAsia="黑体" w:cs="黑体"/>
          <w:sz w:val="44"/>
          <w:szCs w:val="44"/>
          <w:lang w:val="en-US" w:eastAsia="zh-CN"/>
        </w:rPr>
      </w:pPr>
    </w:p>
    <w:p w14:paraId="64483C03">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center"/>
        <w:textAlignment w:val="auto"/>
        <w:rPr>
          <w:rFonts w:hint="eastAsia" w:ascii="黑体" w:hAnsi="黑体" w:eastAsia="黑体" w:cs="黑体"/>
          <w:sz w:val="44"/>
          <w:szCs w:val="44"/>
          <w:lang w:val="en-US" w:eastAsia="zh-CN"/>
        </w:rPr>
      </w:pPr>
    </w:p>
    <w:p w14:paraId="5715407C">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center"/>
        <w:textAlignment w:val="auto"/>
        <w:rPr>
          <w:rFonts w:hint="eastAsia" w:ascii="黑体" w:hAnsi="黑体" w:eastAsia="黑体" w:cs="黑体"/>
          <w:sz w:val="44"/>
          <w:szCs w:val="44"/>
          <w:lang w:val="en-US" w:eastAsia="zh-CN"/>
        </w:rPr>
      </w:pPr>
    </w:p>
    <w:p w14:paraId="1C027887">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center"/>
        <w:textAlignment w:val="auto"/>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七、淮安大厦物业服务方案</w:t>
      </w:r>
    </w:p>
    <w:p w14:paraId="73ADAA8E">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51DCDA93">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408B8557">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42A1730D">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1A146D5C">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6D2DF330">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6B21E408">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51428AA8">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06F43C03">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42C928A1">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482ED7A0">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4350BA6A">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059DB5CD">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7A8168D1">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3CCB6323">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22AE90BB">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787E7DF0">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1B653028">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7B4F914C">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0FBF5444">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2DAFC387">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1444526A">
      <w:pPr>
        <w:pStyle w:val="9"/>
        <w:keepNext w:val="0"/>
        <w:keepLines w:val="0"/>
        <w:pageBreakBefore w:val="0"/>
        <w:widowControl w:val="0"/>
        <w:numPr>
          <w:ilvl w:val="0"/>
          <w:numId w:val="0"/>
        </w:numPr>
        <w:kinsoku/>
        <w:wordWrap/>
        <w:overflowPunct/>
        <w:topLinePunct w:val="0"/>
        <w:autoSpaceDE/>
        <w:autoSpaceDN/>
        <w:bidi w:val="0"/>
        <w:adjustRightInd/>
        <w:snapToGrid/>
        <w:spacing w:line="592" w:lineRule="exact"/>
        <w:ind w:leftChars="0" w:right="0" w:rightChars="0"/>
        <w:jc w:val="both"/>
        <w:textAlignment w:val="auto"/>
        <w:rPr>
          <w:rFonts w:hint="eastAsia" w:ascii="黑体" w:hAnsi="黑体" w:eastAsia="黑体" w:cs="黑体"/>
          <w:sz w:val="44"/>
          <w:szCs w:val="44"/>
          <w:lang w:val="en-US" w:eastAsia="zh-CN"/>
        </w:rPr>
      </w:pPr>
    </w:p>
    <w:p w14:paraId="54E8397A">
      <w:pPr>
        <w:pStyle w:val="9"/>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center"/>
        <w:textAlignment w:val="auto"/>
        <w:rPr>
          <w:rFonts w:hint="eastAsia" w:ascii="黑体" w:hAnsi="黑体" w:eastAsia="黑体" w:cs="黑体"/>
          <w:sz w:val="44"/>
          <w:szCs w:val="44"/>
        </w:rPr>
      </w:pPr>
    </w:p>
    <w:p w14:paraId="239A5D70">
      <w:pPr>
        <w:pStyle w:val="9"/>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center"/>
        <w:textAlignment w:val="auto"/>
        <w:rPr>
          <w:rFonts w:hint="eastAsia" w:ascii="黑体" w:hAnsi="黑体" w:eastAsia="黑体" w:cs="黑体"/>
          <w:sz w:val="44"/>
          <w:szCs w:val="44"/>
        </w:rPr>
      </w:pPr>
      <w:r>
        <w:rPr>
          <w:rFonts w:hint="eastAsia" w:ascii="黑体" w:hAnsi="黑体" w:eastAsia="黑体" w:cs="黑体"/>
          <w:sz w:val="44"/>
          <w:szCs w:val="44"/>
        </w:rPr>
        <w:t>无重大违法记录声明函、无不良信用记录</w:t>
      </w:r>
    </w:p>
    <w:p w14:paraId="2F5D1D2E">
      <w:pPr>
        <w:pStyle w:val="9"/>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center"/>
        <w:textAlignment w:val="auto"/>
        <w:rPr>
          <w:rFonts w:hint="eastAsia" w:ascii="黑体" w:hAnsi="黑体" w:eastAsia="黑体" w:cs="黑体"/>
          <w:sz w:val="44"/>
          <w:szCs w:val="44"/>
        </w:rPr>
      </w:pPr>
      <w:r>
        <w:rPr>
          <w:rFonts w:hint="eastAsia" w:ascii="黑体" w:hAnsi="黑体" w:eastAsia="黑体" w:cs="黑体"/>
          <w:sz w:val="44"/>
          <w:szCs w:val="44"/>
        </w:rPr>
        <w:t>声明函</w:t>
      </w:r>
    </w:p>
    <w:p w14:paraId="16F03A4B">
      <w:pPr>
        <w:pStyle w:val="9"/>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p>
    <w:p w14:paraId="3FE6C639">
      <w:pPr>
        <w:pStyle w:val="9"/>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1.本单位郑重声明，参加</w:t>
      </w:r>
      <w:r>
        <w:rPr>
          <w:rFonts w:hint="eastAsia" w:ascii="仿宋" w:hAnsi="仿宋" w:eastAsia="仿宋" w:cs="仿宋"/>
          <w:sz w:val="32"/>
          <w:szCs w:val="32"/>
          <w:lang w:val="en-US" w:eastAsia="zh-CN"/>
        </w:rPr>
        <w:t>本</w:t>
      </w:r>
      <w:r>
        <w:rPr>
          <w:rFonts w:hint="eastAsia" w:ascii="仿宋" w:hAnsi="仿宋" w:eastAsia="仿宋" w:cs="仿宋"/>
          <w:sz w:val="32"/>
          <w:szCs w:val="32"/>
        </w:rPr>
        <w:t>采购活动前三年内，本单位在经营活动中没有重大违法记录，没有因违法经营受到刑事处罚或者责令停产停业、吊销许可证或者执照、较大数额罚款等行政处罚。</w:t>
      </w:r>
    </w:p>
    <w:p w14:paraId="6E396C58">
      <w:pPr>
        <w:pStyle w:val="9"/>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2.本单位郑重声明，我单位无以下不良信用记录情形：</w:t>
      </w:r>
    </w:p>
    <w:p w14:paraId="28C6F7D5">
      <w:pPr>
        <w:pStyle w:val="9"/>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（1）被人民法院列入失信被执行人；</w:t>
      </w:r>
    </w:p>
    <w:p w14:paraId="4DB32A1C">
      <w:pPr>
        <w:pStyle w:val="9"/>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（2）单位、法定代表人或拟派项目经理（项目负责人）被人民检察院列入行贿犯罪档案；</w:t>
      </w:r>
    </w:p>
    <w:p w14:paraId="66DE930F">
      <w:pPr>
        <w:pStyle w:val="9"/>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（3）被工商行政管理部门列入企业经营异常名录；</w:t>
      </w:r>
    </w:p>
    <w:p w14:paraId="5D09B03C">
      <w:pPr>
        <w:pStyle w:val="9"/>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（4）被税务部门列入重大税收违法案件当事人名单</w:t>
      </w:r>
      <w:r>
        <w:rPr>
          <w:rFonts w:hint="eastAsia" w:ascii="仿宋" w:hAnsi="仿宋" w:eastAsia="仿宋" w:cs="仿宋"/>
          <w:sz w:val="32"/>
          <w:szCs w:val="32"/>
          <w:lang w:eastAsia="zh-CN"/>
        </w:rPr>
        <w:t>。</w:t>
      </w:r>
    </w:p>
    <w:p w14:paraId="66AF401F">
      <w:pPr>
        <w:pStyle w:val="9"/>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本单位对上述声明的真实性负责。如有虚假，将依法承担相应责任。</w:t>
      </w:r>
    </w:p>
    <w:p w14:paraId="46ACFE15">
      <w:pPr>
        <w:pStyle w:val="9"/>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p>
    <w:p w14:paraId="5BD34673">
      <w:pPr>
        <w:pStyle w:val="9"/>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p>
    <w:p w14:paraId="7EF2BE0F">
      <w:pPr>
        <w:pStyle w:val="9"/>
        <w:keepNext w:val="0"/>
        <w:keepLines w:val="0"/>
        <w:pageBreakBefore w:val="0"/>
        <w:widowControl w:val="0"/>
        <w:kinsoku/>
        <w:wordWrap/>
        <w:overflowPunct/>
        <w:topLinePunct w:val="0"/>
        <w:autoSpaceDE/>
        <w:autoSpaceDN/>
        <w:bidi w:val="0"/>
        <w:adjustRightInd/>
        <w:snapToGrid/>
        <w:spacing w:line="592" w:lineRule="exact"/>
        <w:ind w:firstLine="3840" w:firstLineChars="1200"/>
        <w:textAlignment w:val="auto"/>
        <w:rPr>
          <w:rFonts w:hint="eastAsia" w:ascii="仿宋" w:hAnsi="仿宋" w:eastAsia="仿宋" w:cs="仿宋"/>
          <w:sz w:val="32"/>
          <w:szCs w:val="32"/>
        </w:rPr>
      </w:pPr>
      <w:r>
        <w:rPr>
          <w:rFonts w:hint="eastAsia" w:ascii="仿宋" w:hAnsi="仿宋" w:eastAsia="仿宋" w:cs="仿宋"/>
          <w:sz w:val="32"/>
          <w:szCs w:val="32"/>
        </w:rPr>
        <w:t>投标人签章：</w:t>
      </w:r>
    </w:p>
    <w:p w14:paraId="0F554EC9">
      <w:pPr>
        <w:pStyle w:val="9"/>
        <w:keepNext w:val="0"/>
        <w:keepLines w:val="0"/>
        <w:pageBreakBefore w:val="0"/>
        <w:widowControl w:val="0"/>
        <w:kinsoku/>
        <w:wordWrap/>
        <w:overflowPunct/>
        <w:topLinePunct w:val="0"/>
        <w:autoSpaceDE/>
        <w:autoSpaceDN/>
        <w:bidi w:val="0"/>
        <w:adjustRightInd/>
        <w:snapToGrid/>
        <w:spacing w:line="592" w:lineRule="exact"/>
        <w:ind w:firstLine="3840" w:firstLineChars="1200"/>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日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期</w:t>
      </w:r>
      <w:r>
        <w:rPr>
          <w:rFonts w:hint="eastAsia" w:ascii="仿宋" w:hAnsi="仿宋" w:eastAsia="仿宋" w:cs="仿宋"/>
          <w:sz w:val="32"/>
          <w:szCs w:val="32"/>
          <w:lang w:eastAsia="zh-CN"/>
        </w:rPr>
        <w:t>：</w:t>
      </w:r>
    </w:p>
    <w:p w14:paraId="056F2492">
      <w:pPr>
        <w:pStyle w:val="9"/>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sz w:val="32"/>
          <w:szCs w:val="32"/>
        </w:rPr>
      </w:pPr>
    </w:p>
    <w:p w14:paraId="09884683">
      <w:pPr>
        <w:pStyle w:val="9"/>
        <w:rPr>
          <w:rFonts w:hint="eastAsia" w:ascii="仿宋_GB2312" w:hAnsi="仿宋_GB2312" w:eastAsia="仿宋_GB2312" w:cs="仿宋_GB2312"/>
          <w:sz w:val="32"/>
          <w:szCs w:val="32"/>
        </w:rPr>
      </w:pPr>
    </w:p>
    <w:p w14:paraId="011571F2">
      <w:pPr>
        <w:pStyle w:val="9"/>
        <w:rPr>
          <w:rFonts w:hint="eastAsia" w:ascii="仿宋_GB2312" w:hAnsi="仿宋_GB2312" w:eastAsia="仿宋_GB2312" w:cs="仿宋_GB2312"/>
          <w:sz w:val="32"/>
          <w:szCs w:val="32"/>
        </w:rPr>
      </w:pPr>
    </w:p>
    <w:p w14:paraId="762723BC">
      <w:pPr>
        <w:pStyle w:val="9"/>
        <w:rPr>
          <w:rFonts w:hint="eastAsia" w:ascii="仿宋_GB2312" w:hAnsi="仿宋_GB2312" w:eastAsia="仿宋_GB2312" w:cs="仿宋_GB2312"/>
          <w:sz w:val="32"/>
          <w:szCs w:val="32"/>
        </w:rPr>
      </w:pPr>
    </w:p>
    <w:p w14:paraId="5F6BE5FA">
      <w:pPr>
        <w:pStyle w:val="9"/>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center"/>
        <w:textAlignment w:val="auto"/>
        <w:rPr>
          <w:rFonts w:hint="eastAsia" w:ascii="黑体" w:hAnsi="黑体" w:eastAsia="黑体" w:cs="黑体"/>
          <w:sz w:val="44"/>
          <w:szCs w:val="44"/>
        </w:rPr>
      </w:pPr>
      <w:r>
        <w:rPr>
          <w:rFonts w:hint="eastAsia" w:ascii="黑体" w:hAnsi="黑体" w:eastAsia="黑体" w:cs="黑体"/>
          <w:sz w:val="44"/>
          <w:szCs w:val="44"/>
          <w:lang w:val="en-US" w:eastAsia="zh-CN"/>
        </w:rPr>
        <w:t>八</w:t>
      </w:r>
      <w:r>
        <w:rPr>
          <w:rFonts w:hint="eastAsia" w:ascii="黑体" w:hAnsi="黑体" w:eastAsia="黑体" w:cs="黑体"/>
          <w:sz w:val="44"/>
          <w:szCs w:val="44"/>
        </w:rPr>
        <w:t>、授权书</w:t>
      </w:r>
    </w:p>
    <w:p w14:paraId="1069D37F">
      <w:pPr>
        <w:pStyle w:val="9"/>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center"/>
        <w:textAlignment w:val="auto"/>
        <w:rPr>
          <w:rFonts w:hint="eastAsia" w:ascii="黑体" w:hAnsi="黑体" w:eastAsia="黑体" w:cs="黑体"/>
          <w:sz w:val="44"/>
          <w:szCs w:val="44"/>
        </w:rPr>
      </w:pPr>
    </w:p>
    <w:p w14:paraId="2737037D">
      <w:pPr>
        <w:pStyle w:val="9"/>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本授权书声明：</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（投标人名称）授权</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投标人授权代表姓名、职务）代表我方参加本项目采购活动，全权代表我方处理投标过程的一切事宜，包括但不限于：投标、参与开标、签约等。投标人授权代表在投标过程中所签署的一切文件和处理与之有关的一切事务，我方均予以认可并对此承担责任。投标人授权代表无转委托权。特此授权。</w:t>
      </w:r>
    </w:p>
    <w:p w14:paraId="3FC0D786">
      <w:pPr>
        <w:pStyle w:val="9"/>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本授权书自出具之日起生效。</w:t>
      </w:r>
    </w:p>
    <w:p w14:paraId="56D12743">
      <w:pPr>
        <w:pStyle w:val="9"/>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授权代表身份证明：</w:t>
      </w:r>
    </w:p>
    <w:p w14:paraId="20B227B6">
      <w:pPr>
        <w:pStyle w:val="9"/>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p>
    <w:p w14:paraId="1A807FB7">
      <w:pPr>
        <w:pStyle w:val="9"/>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p>
    <w:p w14:paraId="58A2603C">
      <w:pPr>
        <w:pStyle w:val="9"/>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p>
    <w:p w14:paraId="03B50A6D">
      <w:pPr>
        <w:pStyle w:val="9"/>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p>
    <w:p w14:paraId="1FCD89CC">
      <w:pPr>
        <w:pStyle w:val="9"/>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p>
    <w:p w14:paraId="6A669E1B">
      <w:pPr>
        <w:pStyle w:val="9"/>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p>
    <w:p w14:paraId="603181FA">
      <w:pPr>
        <w:pStyle w:val="9"/>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授权代表联系方式： （请填写手机号码）</w:t>
      </w:r>
    </w:p>
    <w:p w14:paraId="63EBD273">
      <w:pPr>
        <w:pStyle w:val="9"/>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特此声明。</w:t>
      </w:r>
    </w:p>
    <w:p w14:paraId="18273A5A">
      <w:pPr>
        <w:pStyle w:val="9"/>
        <w:keepNext w:val="0"/>
        <w:keepLines w:val="0"/>
        <w:pageBreakBefore w:val="0"/>
        <w:widowControl w:val="0"/>
        <w:kinsoku/>
        <w:wordWrap/>
        <w:overflowPunct/>
        <w:topLinePunct w:val="0"/>
        <w:autoSpaceDE/>
        <w:autoSpaceDN/>
        <w:bidi w:val="0"/>
        <w:adjustRightInd/>
        <w:snapToGrid/>
        <w:spacing w:line="592" w:lineRule="exact"/>
        <w:ind w:firstLine="3840" w:firstLineChars="1200"/>
        <w:textAlignment w:val="auto"/>
        <w:rPr>
          <w:rFonts w:hint="eastAsia" w:ascii="仿宋" w:hAnsi="仿宋" w:eastAsia="仿宋" w:cs="仿宋"/>
          <w:sz w:val="32"/>
          <w:szCs w:val="32"/>
        </w:rPr>
      </w:pPr>
      <w:r>
        <w:rPr>
          <w:rFonts w:hint="eastAsia" w:ascii="仿宋" w:hAnsi="仿宋" w:eastAsia="仿宋" w:cs="仿宋"/>
          <w:sz w:val="32"/>
          <w:szCs w:val="32"/>
        </w:rPr>
        <w:t>投标人签章：</w:t>
      </w:r>
    </w:p>
    <w:p w14:paraId="38AEA34C">
      <w:pPr>
        <w:pStyle w:val="9"/>
        <w:keepNext w:val="0"/>
        <w:keepLines w:val="0"/>
        <w:pageBreakBefore w:val="0"/>
        <w:widowControl w:val="0"/>
        <w:kinsoku/>
        <w:wordWrap/>
        <w:overflowPunct/>
        <w:topLinePunct w:val="0"/>
        <w:autoSpaceDE/>
        <w:autoSpaceDN/>
        <w:bidi w:val="0"/>
        <w:adjustRightInd/>
        <w:snapToGrid/>
        <w:spacing w:line="592" w:lineRule="exact"/>
        <w:ind w:firstLine="3840" w:firstLineChars="1200"/>
        <w:textAlignment w:val="auto"/>
        <w:rPr>
          <w:rFonts w:hint="eastAsia" w:ascii="仿宋" w:hAnsi="仿宋" w:eastAsia="仿宋" w:cs="仿宋"/>
          <w:sz w:val="32"/>
          <w:szCs w:val="32"/>
        </w:rPr>
      </w:pPr>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期：</w:t>
      </w:r>
    </w:p>
    <w:p w14:paraId="6DFC5503">
      <w:pPr>
        <w:pStyle w:val="9"/>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黑体" w:hAnsi="黑体" w:eastAsia="黑体"/>
          <w:b w:val="0"/>
          <w:bCs w:val="0"/>
          <w:sz w:val="44"/>
          <w:szCs w:val="44"/>
          <w:lang w:val="en-US" w:eastAsia="zh-CN"/>
        </w:rPr>
      </w:pPr>
      <w:r>
        <w:rPr>
          <w:rFonts w:hint="eastAsia" w:ascii="仿宋" w:hAnsi="仿宋" w:eastAsia="仿宋" w:cs="仿宋"/>
          <w:sz w:val="32"/>
          <w:szCs w:val="32"/>
        </w:rPr>
        <w:t>注：1.本项目只允许有唯一的投标人授权代表，提供身份证</w:t>
      </w:r>
      <w:r>
        <w:rPr>
          <w:rFonts w:hint="eastAsia" w:ascii="仿宋" w:hAnsi="仿宋" w:eastAsia="仿宋" w:cs="仿宋"/>
          <w:sz w:val="32"/>
          <w:szCs w:val="32"/>
          <w:lang w:val="en-US" w:eastAsia="zh-CN"/>
        </w:rPr>
        <w:t>明</w:t>
      </w:r>
      <w:r>
        <w:rPr>
          <w:rFonts w:hint="eastAsia" w:ascii="仿宋" w:hAnsi="仿宋" w:eastAsia="仿宋" w:cs="仿宋"/>
          <w:sz w:val="32"/>
          <w:szCs w:val="32"/>
        </w:rPr>
        <w:t>；2.法定代表人参加投标的无需提供授权书，提供身份证</w:t>
      </w:r>
      <w:r>
        <w:rPr>
          <w:rFonts w:hint="eastAsia" w:ascii="仿宋" w:hAnsi="仿宋" w:eastAsia="仿宋" w:cs="仿宋"/>
          <w:sz w:val="32"/>
          <w:szCs w:val="32"/>
          <w:lang w:val="en-US" w:eastAsia="zh-CN"/>
        </w:rPr>
        <w:t>明即可</w:t>
      </w:r>
      <w:r>
        <w:rPr>
          <w:rFonts w:hint="eastAsia" w:ascii="仿宋" w:hAnsi="仿宋" w:eastAsia="仿宋" w:cs="仿宋"/>
          <w:sz w:val="32"/>
          <w:szCs w:val="32"/>
        </w:rPr>
        <w:t>。</w:t>
      </w:r>
    </w:p>
    <w:p w14:paraId="401585F7">
      <w:pPr>
        <w:spacing w:line="592" w:lineRule="exact"/>
        <w:ind w:left="0" w:leftChars="0" w:right="0" w:rightChars="0" w:firstLine="0" w:firstLineChars="0"/>
        <w:jc w:val="center"/>
        <w:outlineLvl w:val="1"/>
        <w:rPr>
          <w:rFonts w:hint="eastAsia" w:ascii="黑体" w:hAnsi="黑体" w:eastAsia="黑体"/>
          <w:b w:val="0"/>
          <w:bCs w:val="0"/>
          <w:sz w:val="44"/>
          <w:szCs w:val="44"/>
          <w:lang w:eastAsia="zh-CN"/>
        </w:rPr>
      </w:pPr>
      <w:r>
        <w:rPr>
          <w:rFonts w:hint="eastAsia" w:ascii="黑体" w:hAnsi="黑体" w:eastAsia="黑体"/>
          <w:b w:val="0"/>
          <w:bCs w:val="0"/>
          <w:sz w:val="44"/>
          <w:szCs w:val="44"/>
          <w:lang w:val="en-US" w:eastAsia="zh-CN"/>
        </w:rPr>
        <w:t>九、</w:t>
      </w:r>
      <w:r>
        <w:rPr>
          <w:rFonts w:hint="eastAsia" w:ascii="黑体" w:hAnsi="黑体" w:eastAsia="黑体"/>
          <w:b w:val="0"/>
          <w:bCs w:val="0"/>
          <w:sz w:val="44"/>
          <w:szCs w:val="44"/>
        </w:rPr>
        <w:t>报价</w:t>
      </w:r>
      <w:r>
        <w:rPr>
          <w:rFonts w:hint="eastAsia" w:ascii="黑体" w:hAnsi="黑体" w:eastAsia="黑体"/>
          <w:b w:val="0"/>
          <w:bCs w:val="0"/>
          <w:sz w:val="44"/>
          <w:szCs w:val="44"/>
          <w:lang w:val="en-US" w:eastAsia="zh-CN"/>
        </w:rPr>
        <w:t>书</w:t>
      </w:r>
    </w:p>
    <w:p w14:paraId="7E8751C4">
      <w:pPr>
        <w:spacing w:line="592" w:lineRule="exact"/>
        <w:ind w:firstLine="643" w:firstLineChars="200"/>
        <w:outlineLvl w:val="1"/>
        <w:rPr>
          <w:rFonts w:ascii="楷体_GB2312" w:eastAsia="楷体_GB2312"/>
          <w:b/>
          <w:bCs/>
          <w:sz w:val="32"/>
          <w:szCs w:val="32"/>
        </w:rPr>
      </w:pPr>
      <w:r>
        <w:rPr>
          <w:rFonts w:hint="eastAsia" w:ascii="楷体_GB2312" w:eastAsia="楷体_GB2312"/>
          <w:b/>
          <w:bCs/>
          <w:sz w:val="32"/>
          <w:szCs w:val="32"/>
        </w:rPr>
        <w:t>（一）报价书</w:t>
      </w:r>
    </w:p>
    <w:p w14:paraId="458E40DA">
      <w:pPr>
        <w:widowControl/>
        <w:tabs>
          <w:tab w:val="left" w:pos="0"/>
        </w:tabs>
        <w:spacing w:line="592" w:lineRule="exact"/>
        <w:ind w:leftChars="-3" w:right="-669" w:hanging="5" w:hangingChars="2"/>
        <w:jc w:val="left"/>
        <w:rPr>
          <w:rFonts w:ascii="仿宋_GB2312" w:eastAsia="仿宋_GB2312"/>
          <w:sz w:val="28"/>
          <w:szCs w:val="28"/>
        </w:rPr>
      </w:pPr>
      <w:r>
        <w:rPr>
          <w:rFonts w:hint="eastAsia" w:ascii="仿宋_GB2312" w:eastAsia="仿宋_GB2312"/>
          <w:sz w:val="28"/>
          <w:szCs w:val="28"/>
          <w:lang w:val="en-US" w:eastAsia="zh-CN"/>
        </w:rPr>
        <w:t>投标人</w:t>
      </w:r>
      <w:r>
        <w:rPr>
          <w:rFonts w:hint="eastAsia" w:ascii="仿宋_GB2312" w:eastAsia="仿宋_GB2312"/>
          <w:sz w:val="28"/>
          <w:szCs w:val="28"/>
        </w:rPr>
        <w:t>：（单位盖章）</w:t>
      </w:r>
    </w:p>
    <w:tbl>
      <w:tblPr>
        <w:tblStyle w:val="10"/>
        <w:tblW w:w="53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3"/>
        <w:gridCol w:w="7573"/>
      </w:tblGrid>
      <w:tr w14:paraId="646E1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jc w:val="center"/>
        </w:trPr>
        <w:tc>
          <w:tcPr>
            <w:tcW w:w="1037" w:type="pct"/>
            <w:vAlign w:val="center"/>
          </w:tcPr>
          <w:p w14:paraId="18007C31">
            <w:pPr>
              <w:autoSpaceDE w:val="0"/>
              <w:autoSpaceDN w:val="0"/>
              <w:spacing w:before="160"/>
              <w:ind w:left="191" w:right="62"/>
              <w:jc w:val="center"/>
              <w:rPr>
                <w:rFonts w:ascii="宋体" w:hAnsi="宋体" w:cs="宋体"/>
                <w:b/>
                <w:sz w:val="24"/>
                <w:lang w:val="zh-CN" w:bidi="zh-CN"/>
              </w:rPr>
            </w:pPr>
            <w:r>
              <w:rPr>
                <w:rFonts w:ascii="宋体" w:hAnsi="宋体" w:cs="宋体"/>
                <w:b/>
                <w:sz w:val="24"/>
                <w:lang w:val="zh-CN" w:bidi="zh-CN"/>
              </w:rPr>
              <w:t>项 目 名 称</w:t>
            </w:r>
          </w:p>
        </w:tc>
        <w:tc>
          <w:tcPr>
            <w:tcW w:w="3962" w:type="pct"/>
          </w:tcPr>
          <w:p w14:paraId="78BD669D">
            <w:pPr>
              <w:autoSpaceDE w:val="0"/>
              <w:autoSpaceDN w:val="0"/>
              <w:spacing w:before="160"/>
              <w:jc w:val="left"/>
              <w:rPr>
                <w:rFonts w:ascii="宋体" w:hAnsi="宋体" w:cs="宋体"/>
                <w:b/>
                <w:sz w:val="24"/>
                <w:lang w:val="zh-CN" w:bidi="zh-CN"/>
              </w:rPr>
            </w:pPr>
            <w:r>
              <w:rPr>
                <w:rFonts w:hint="eastAsia" w:ascii="仿宋" w:hAnsi="仿宋" w:eastAsia="仿宋" w:cs="仿宋"/>
                <w:sz w:val="24"/>
                <w:szCs w:val="24"/>
                <w:lang w:val="en-US" w:eastAsia="zh-CN"/>
              </w:rPr>
              <w:t>合肥市庐阳区淮安大厦</w:t>
            </w:r>
            <w:r>
              <w:rPr>
                <w:rFonts w:hint="eastAsia" w:ascii="仿宋" w:hAnsi="仿宋" w:eastAsia="仿宋" w:cs="仿宋"/>
                <w:sz w:val="24"/>
                <w:szCs w:val="24"/>
              </w:rPr>
              <w:t>物业管理服务</w:t>
            </w:r>
            <w:r>
              <w:rPr>
                <w:rFonts w:hint="eastAsia" w:ascii="仿宋" w:hAnsi="仿宋" w:eastAsia="仿宋" w:cs="仿宋"/>
                <w:b w:val="0"/>
                <w:bCs/>
                <w:sz w:val="24"/>
                <w:lang w:val="zh-CN" w:bidi="zh-CN"/>
              </w:rPr>
              <w:t>采购项目</w:t>
            </w:r>
          </w:p>
        </w:tc>
      </w:tr>
      <w:tr w14:paraId="0FDE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1037" w:type="pct"/>
            <w:vAlign w:val="center"/>
          </w:tcPr>
          <w:p w14:paraId="6B055F33">
            <w:pPr>
              <w:autoSpaceDE w:val="0"/>
              <w:autoSpaceDN w:val="0"/>
              <w:spacing w:before="122"/>
              <w:ind w:left="189" w:right="62"/>
              <w:jc w:val="center"/>
              <w:rPr>
                <w:rFonts w:ascii="宋体" w:hAnsi="宋体" w:cs="宋体"/>
                <w:b/>
                <w:sz w:val="24"/>
                <w:lang w:val="zh-CN" w:bidi="zh-CN"/>
              </w:rPr>
            </w:pPr>
            <w:r>
              <w:rPr>
                <w:rFonts w:hint="eastAsia" w:ascii="宋体" w:hAnsi="宋体" w:cs="宋体"/>
                <w:b/>
                <w:sz w:val="24"/>
                <w:lang w:val="en-US" w:bidi="zh-CN"/>
              </w:rPr>
              <w:t>投标人名称</w:t>
            </w:r>
          </w:p>
        </w:tc>
        <w:tc>
          <w:tcPr>
            <w:tcW w:w="3962" w:type="pct"/>
            <w:tcBorders>
              <w:right w:val="single" w:color="auto" w:sz="4" w:space="0"/>
            </w:tcBorders>
          </w:tcPr>
          <w:p w14:paraId="7C77820F"/>
        </w:tc>
      </w:tr>
      <w:tr w14:paraId="31372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jc w:val="center"/>
        </w:trPr>
        <w:tc>
          <w:tcPr>
            <w:tcW w:w="1037" w:type="pct"/>
            <w:vAlign w:val="center"/>
          </w:tcPr>
          <w:p w14:paraId="4995AE6C">
            <w:pPr>
              <w:autoSpaceDE w:val="0"/>
              <w:autoSpaceDN w:val="0"/>
              <w:spacing w:before="122"/>
              <w:ind w:right="62"/>
              <w:jc w:val="center"/>
              <w:rPr>
                <w:rFonts w:hint="default" w:ascii="宋体" w:hAnsi="宋体" w:cs="宋体"/>
                <w:b/>
                <w:sz w:val="24"/>
                <w:lang w:val="en-US" w:bidi="zh-CN"/>
              </w:rPr>
            </w:pPr>
            <w:r>
              <w:rPr>
                <w:rFonts w:hint="eastAsia" w:ascii="宋体" w:hAnsi="宋体" w:cs="宋体"/>
                <w:b/>
                <w:sz w:val="24"/>
                <w:lang w:val="en-US" w:bidi="zh-CN"/>
              </w:rPr>
              <w:t>报价</w:t>
            </w:r>
          </w:p>
        </w:tc>
        <w:tc>
          <w:tcPr>
            <w:tcW w:w="3962" w:type="pct"/>
            <w:tcBorders>
              <w:right w:val="single" w:color="auto" w:sz="4" w:space="0"/>
            </w:tcBorders>
          </w:tcPr>
          <w:p w14:paraId="60392E14">
            <w:pPr>
              <w:rPr>
                <w:rFonts w:hint="default" w:eastAsiaTheme="minorEastAsia"/>
                <w:lang w:val="en-US" w:eastAsia="zh-CN"/>
              </w:rPr>
            </w:pPr>
          </w:p>
        </w:tc>
      </w:tr>
      <w:tr w14:paraId="15981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4" w:hRule="atLeast"/>
          <w:jc w:val="center"/>
        </w:trPr>
        <w:tc>
          <w:tcPr>
            <w:tcW w:w="1037" w:type="pct"/>
            <w:vAlign w:val="center"/>
          </w:tcPr>
          <w:p w14:paraId="2C0855F9">
            <w:pPr>
              <w:autoSpaceDE w:val="0"/>
              <w:autoSpaceDN w:val="0"/>
              <w:jc w:val="center"/>
              <w:rPr>
                <w:rFonts w:ascii="宋体" w:hAnsi="宋体" w:cs="宋体"/>
                <w:b/>
                <w:sz w:val="24"/>
                <w:lang w:val="zh-CN" w:bidi="zh-CN"/>
              </w:rPr>
            </w:pPr>
            <w:r>
              <w:rPr>
                <w:rFonts w:hint="eastAsia" w:ascii="宋体" w:hAnsi="宋体" w:cs="宋体"/>
                <w:b/>
                <w:sz w:val="24"/>
                <w:lang w:val="en-US" w:bidi="zh-CN"/>
              </w:rPr>
              <w:t>备注</w:t>
            </w:r>
          </w:p>
        </w:tc>
        <w:tc>
          <w:tcPr>
            <w:tcW w:w="3962" w:type="pct"/>
          </w:tcPr>
          <w:p w14:paraId="065DB93B">
            <w:pPr>
              <w:autoSpaceDE w:val="0"/>
              <w:autoSpaceDN w:val="0"/>
              <w:jc w:val="left"/>
              <w:rPr>
                <w:rFonts w:ascii="宋体" w:hAnsi="宋体" w:cs="宋体"/>
                <w:b/>
                <w:sz w:val="24"/>
                <w:lang w:val="zh-CN" w:bidi="zh-CN"/>
              </w:rPr>
            </w:pPr>
          </w:p>
          <w:p w14:paraId="302A0F20">
            <w:pPr>
              <w:autoSpaceDE w:val="0"/>
              <w:autoSpaceDN w:val="0"/>
              <w:jc w:val="left"/>
              <w:rPr>
                <w:rFonts w:ascii="宋体" w:hAnsi="宋体" w:cs="宋体"/>
                <w:b/>
                <w:sz w:val="24"/>
                <w:lang w:val="zh-CN" w:bidi="zh-CN"/>
              </w:rPr>
            </w:pPr>
          </w:p>
          <w:p w14:paraId="4A26C951">
            <w:pPr>
              <w:autoSpaceDE w:val="0"/>
              <w:autoSpaceDN w:val="0"/>
              <w:jc w:val="left"/>
              <w:rPr>
                <w:rFonts w:ascii="宋体" w:hAnsi="宋体" w:cs="宋体"/>
                <w:b/>
                <w:sz w:val="24"/>
                <w:lang w:val="zh-CN" w:bidi="zh-CN"/>
              </w:rPr>
            </w:pPr>
          </w:p>
          <w:p w14:paraId="6FEC86E6">
            <w:pPr>
              <w:autoSpaceDE w:val="0"/>
              <w:autoSpaceDN w:val="0"/>
              <w:jc w:val="left"/>
              <w:rPr>
                <w:rFonts w:ascii="宋体" w:hAnsi="宋体" w:cs="宋体"/>
                <w:b/>
                <w:sz w:val="24"/>
                <w:lang w:val="zh-CN" w:bidi="zh-CN"/>
              </w:rPr>
            </w:pPr>
          </w:p>
          <w:p w14:paraId="20953993">
            <w:pPr>
              <w:autoSpaceDE w:val="0"/>
              <w:autoSpaceDN w:val="0"/>
              <w:jc w:val="left"/>
              <w:rPr>
                <w:rFonts w:ascii="宋体" w:hAnsi="宋体" w:cs="宋体"/>
                <w:b/>
                <w:sz w:val="24"/>
                <w:lang w:val="zh-CN" w:bidi="zh-CN"/>
              </w:rPr>
            </w:pPr>
          </w:p>
          <w:p w14:paraId="7F318CFB">
            <w:pPr>
              <w:autoSpaceDE w:val="0"/>
              <w:autoSpaceDN w:val="0"/>
              <w:jc w:val="left"/>
              <w:rPr>
                <w:rFonts w:ascii="宋体" w:hAnsi="宋体" w:cs="宋体"/>
                <w:b/>
                <w:sz w:val="24"/>
                <w:lang w:val="zh-CN" w:bidi="zh-CN"/>
              </w:rPr>
            </w:pPr>
          </w:p>
          <w:p w14:paraId="10E52FF1">
            <w:pPr>
              <w:autoSpaceDE w:val="0"/>
              <w:autoSpaceDN w:val="0"/>
              <w:spacing w:before="6"/>
              <w:jc w:val="left"/>
              <w:rPr>
                <w:rFonts w:ascii="宋体" w:hAnsi="宋体" w:cs="宋体"/>
                <w:b/>
                <w:sz w:val="25"/>
                <w:lang w:val="zh-CN" w:bidi="zh-CN"/>
              </w:rPr>
            </w:pPr>
          </w:p>
          <w:p w14:paraId="303D37E5">
            <w:pPr>
              <w:autoSpaceDE w:val="0"/>
              <w:autoSpaceDN w:val="0"/>
              <w:ind w:left="105"/>
              <w:jc w:val="left"/>
              <w:rPr>
                <w:rFonts w:ascii="宋体" w:hAnsi="宋体" w:cs="宋体"/>
                <w:sz w:val="24"/>
                <w:lang w:val="zh-CN" w:bidi="zh-CN"/>
              </w:rPr>
            </w:pPr>
            <w:r>
              <w:rPr>
                <w:rFonts w:ascii="宋体" w:hAnsi="宋体" w:cs="宋体"/>
                <w:sz w:val="24"/>
                <w:lang w:val="zh-CN" w:bidi="zh-CN"/>
              </w:rPr>
              <w:t xml:space="preserve"> </w:t>
            </w:r>
          </w:p>
        </w:tc>
      </w:tr>
    </w:tbl>
    <w:p w14:paraId="500C97AF">
      <w:pPr>
        <w:pStyle w:val="9"/>
      </w:pPr>
    </w:p>
    <w:p w14:paraId="66FA4A4D">
      <w:pPr>
        <w:pStyle w:val="9"/>
      </w:pPr>
    </w:p>
    <w:p w14:paraId="7AA20864">
      <w:pPr>
        <w:pStyle w:val="9"/>
        <w:rPr>
          <w:rFonts w:hint="default" w:eastAsiaTheme="minorEastAsia"/>
          <w:lang w:val="en-US" w:eastAsia="zh-CN"/>
        </w:rPr>
      </w:pPr>
    </w:p>
    <w:p w14:paraId="2E8CDA24">
      <w:pPr>
        <w:pStyle w:val="9"/>
        <w:rPr>
          <w:rFonts w:hint="default" w:eastAsiaTheme="minorEastAsia"/>
          <w:lang w:val="en-US" w:eastAsia="zh-CN"/>
        </w:rPr>
      </w:pPr>
    </w:p>
    <w:p w14:paraId="40A18A1D">
      <w:pPr>
        <w:pStyle w:val="9"/>
        <w:rPr>
          <w:rFonts w:hint="default" w:eastAsiaTheme="minorEastAsia"/>
          <w:lang w:val="en-US" w:eastAsia="zh-CN"/>
        </w:rPr>
      </w:pPr>
    </w:p>
    <w:p w14:paraId="516C7A41">
      <w:pPr>
        <w:pStyle w:val="9"/>
        <w:rPr>
          <w:rFonts w:hint="default" w:eastAsiaTheme="minorEastAsia"/>
          <w:lang w:val="en-US" w:eastAsia="zh-CN"/>
        </w:rPr>
      </w:pPr>
    </w:p>
    <w:p w14:paraId="150D1223">
      <w:pPr>
        <w:pStyle w:val="9"/>
        <w:rPr>
          <w:rFonts w:hint="default" w:eastAsiaTheme="minorEastAsia"/>
          <w:lang w:val="en-US" w:eastAsia="zh-CN"/>
        </w:rPr>
      </w:pPr>
    </w:p>
    <w:p w14:paraId="545AEA3B">
      <w:pPr>
        <w:spacing w:line="592" w:lineRule="exact"/>
        <w:ind w:left="0" w:leftChars="0" w:right="0" w:rightChars="0" w:firstLine="0" w:firstLineChars="0"/>
        <w:jc w:val="both"/>
        <w:outlineLvl w:val="9"/>
        <w:rPr>
          <w:rFonts w:hint="eastAsia" w:ascii="黑体" w:hAnsi="黑体" w:eastAsia="黑体" w:cs="黑体"/>
          <w:b w:val="0"/>
          <w:bCs w:val="0"/>
          <w:sz w:val="44"/>
          <w:szCs w:val="44"/>
          <w:lang w:val="en-US" w:eastAsia="zh-CN"/>
        </w:rPr>
      </w:pPr>
    </w:p>
    <w:p w14:paraId="4A220297">
      <w:pPr>
        <w:spacing w:line="592" w:lineRule="exact"/>
        <w:ind w:left="0" w:leftChars="0" w:right="0" w:rightChars="0" w:firstLine="2200" w:firstLineChars="500"/>
        <w:jc w:val="both"/>
        <w:outlineLvl w:val="9"/>
        <w:rPr>
          <w:rFonts w:hint="eastAsia" w:ascii="黑体" w:hAnsi="黑体" w:eastAsia="黑体" w:cs="黑体"/>
          <w:b w:val="0"/>
          <w:bCs w:val="0"/>
          <w:sz w:val="44"/>
          <w:szCs w:val="44"/>
          <w:lang w:val="en-US" w:eastAsia="zh-CN"/>
        </w:rPr>
      </w:pPr>
    </w:p>
    <w:p w14:paraId="71D4CC39">
      <w:pPr>
        <w:spacing w:line="592" w:lineRule="exact"/>
        <w:ind w:left="0" w:leftChars="0" w:right="0" w:rightChars="0" w:firstLine="2200" w:firstLineChars="500"/>
        <w:jc w:val="both"/>
        <w:outlineLvl w:val="9"/>
        <w:rPr>
          <w:rFonts w:hint="eastAsia" w:ascii="黑体" w:hAnsi="黑体" w:eastAsia="黑体" w:cs="黑体"/>
          <w:b w:val="0"/>
          <w:bCs w:val="0"/>
          <w:sz w:val="44"/>
          <w:szCs w:val="44"/>
          <w:lang w:val="en-US" w:eastAsia="zh-CN"/>
        </w:rPr>
      </w:pPr>
    </w:p>
    <w:p w14:paraId="4F95564D">
      <w:pPr>
        <w:spacing w:line="592" w:lineRule="exact"/>
        <w:ind w:right="0" w:rightChars="0"/>
        <w:jc w:val="center"/>
        <w:outlineLvl w:val="1"/>
        <w:rPr>
          <w:rFonts w:hint="eastAsia" w:ascii="黑体" w:hAnsi="黑体" w:eastAsia="黑体" w:cs="黑体"/>
          <w:b w:val="0"/>
          <w:bCs w:val="0"/>
          <w:sz w:val="44"/>
          <w:szCs w:val="44"/>
        </w:rPr>
      </w:pPr>
      <w:r>
        <w:rPr>
          <w:rFonts w:hint="eastAsia" w:ascii="黑体" w:hAnsi="黑体" w:eastAsia="黑体" w:cs="黑体"/>
          <w:b w:val="0"/>
          <w:bCs w:val="0"/>
          <w:sz w:val="44"/>
          <w:szCs w:val="44"/>
          <w:lang w:val="en-US" w:eastAsia="zh-CN"/>
        </w:rPr>
        <w:t>十</w:t>
      </w:r>
      <w:bookmarkStart w:id="1" w:name="_GoBack"/>
      <w:bookmarkEnd w:id="1"/>
      <w:r>
        <w:rPr>
          <w:rFonts w:hint="eastAsia" w:ascii="黑体" w:hAnsi="黑体" w:eastAsia="黑体" w:cs="黑体"/>
          <w:b w:val="0"/>
          <w:bCs w:val="0"/>
          <w:sz w:val="44"/>
          <w:szCs w:val="44"/>
          <w:lang w:val="en-US" w:eastAsia="zh-CN"/>
        </w:rPr>
        <w:t>、诚信</w:t>
      </w:r>
      <w:r>
        <w:rPr>
          <w:rFonts w:hint="eastAsia" w:ascii="黑体" w:hAnsi="黑体" w:eastAsia="黑体" w:cs="黑体"/>
          <w:b w:val="0"/>
          <w:bCs w:val="0"/>
          <w:sz w:val="44"/>
          <w:szCs w:val="44"/>
        </w:rPr>
        <w:t>承诺书</w:t>
      </w:r>
    </w:p>
    <w:p w14:paraId="6471EF90">
      <w:pPr>
        <w:spacing w:line="592" w:lineRule="exact"/>
        <w:ind w:left="0" w:leftChars="0" w:right="0" w:rightChars="0" w:firstLine="2200" w:firstLineChars="500"/>
        <w:jc w:val="both"/>
        <w:outlineLvl w:val="1"/>
        <w:rPr>
          <w:rFonts w:hint="eastAsia" w:ascii="黑体" w:hAnsi="黑体" w:eastAsia="黑体" w:cs="黑体"/>
          <w:b w:val="0"/>
          <w:bCs w:val="0"/>
          <w:sz w:val="44"/>
          <w:szCs w:val="44"/>
        </w:rPr>
      </w:pPr>
    </w:p>
    <w:p w14:paraId="6AD4FA57">
      <w:pPr>
        <w:keepNext w:val="0"/>
        <w:keepLines w:val="0"/>
        <w:pageBreakBefore w:val="0"/>
        <w:widowControl w:val="0"/>
        <w:kinsoku/>
        <w:wordWrap/>
        <w:overflowPunct/>
        <w:topLinePunct w:val="0"/>
        <w:autoSpaceDE/>
        <w:autoSpaceDN/>
        <w:bidi w:val="0"/>
        <w:adjustRightInd/>
        <w:snapToGrid/>
        <w:spacing w:line="592" w:lineRule="exact"/>
        <w:ind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本人以企业法定代表人的身份郑重承诺：</w:t>
      </w:r>
    </w:p>
    <w:p w14:paraId="4F6697DA">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一、将遵循公正和诚实信用的原则自愿参加</w:t>
      </w:r>
      <w:r>
        <w:rPr>
          <w:rFonts w:hint="eastAsia" w:ascii="仿宋" w:hAnsi="仿宋" w:eastAsia="仿宋" w:cs="仿宋"/>
          <w:sz w:val="32"/>
          <w:szCs w:val="32"/>
          <w:lang w:val="en-US" w:eastAsia="zh-CN"/>
        </w:rPr>
        <w:t>合肥市</w:t>
      </w:r>
      <w:r>
        <w:rPr>
          <w:rFonts w:hint="eastAsia" w:ascii="仿宋" w:hAnsi="仿宋" w:eastAsia="仿宋" w:cs="仿宋"/>
          <w:sz w:val="32"/>
          <w:szCs w:val="32"/>
          <w:u w:val="single"/>
          <w:lang w:val="en-US" w:eastAsia="zh-CN"/>
        </w:rPr>
        <w:t>庐阳区淮安大厦</w:t>
      </w:r>
      <w:r>
        <w:rPr>
          <w:rFonts w:hint="eastAsia" w:ascii="仿宋" w:hAnsi="仿宋" w:eastAsia="仿宋" w:cs="仿宋"/>
          <w:sz w:val="32"/>
          <w:szCs w:val="32"/>
          <w:u w:val="single"/>
        </w:rPr>
        <w:t>物业管理服务</w:t>
      </w:r>
      <w:r>
        <w:rPr>
          <w:rFonts w:hint="eastAsia" w:ascii="仿宋" w:hAnsi="仿宋" w:eastAsia="仿宋" w:cs="仿宋"/>
          <w:b w:val="0"/>
          <w:bCs/>
          <w:sz w:val="32"/>
          <w:szCs w:val="32"/>
          <w:u w:val="single"/>
          <w:lang w:val="zh-CN" w:bidi="zh-CN"/>
        </w:rPr>
        <w:t>采购</w:t>
      </w:r>
      <w:r>
        <w:rPr>
          <w:rFonts w:hint="eastAsia" w:ascii="仿宋" w:hAnsi="仿宋" w:eastAsia="仿宋" w:cs="仿宋"/>
          <w:sz w:val="32"/>
          <w:szCs w:val="32"/>
        </w:rPr>
        <w:t>项目的</w:t>
      </w:r>
      <w:r>
        <w:rPr>
          <w:rFonts w:hint="eastAsia" w:ascii="仿宋" w:hAnsi="仿宋" w:eastAsia="仿宋" w:cs="仿宋"/>
          <w:sz w:val="32"/>
          <w:szCs w:val="32"/>
          <w:lang w:val="en-US" w:eastAsia="zh-CN"/>
        </w:rPr>
        <w:t>比选</w:t>
      </w:r>
      <w:r>
        <w:rPr>
          <w:rFonts w:hint="eastAsia" w:ascii="仿宋" w:hAnsi="仿宋" w:eastAsia="仿宋" w:cs="仿宋"/>
          <w:sz w:val="32"/>
          <w:szCs w:val="32"/>
        </w:rPr>
        <w:t>采购；</w:t>
      </w:r>
    </w:p>
    <w:p w14:paraId="459A65A6">
      <w:pPr>
        <w:spacing w:line="592"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二、所提供的一切材料都是真实、有效、合法的；</w:t>
      </w:r>
    </w:p>
    <w:p w14:paraId="51D6F722">
      <w:pPr>
        <w:spacing w:line="592"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三、不出借、转让资质证书，不让他人挂靠报价，不以他人名义投标或者以其他方式弄虚作假，骗取成交；</w:t>
      </w:r>
    </w:p>
    <w:p w14:paraId="22EC0BE3">
      <w:pPr>
        <w:spacing w:line="592"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四、不与其他</w:t>
      </w:r>
      <w:r>
        <w:rPr>
          <w:rFonts w:hint="eastAsia" w:ascii="仿宋" w:hAnsi="仿宋" w:eastAsia="仿宋" w:cs="仿宋"/>
          <w:sz w:val="32"/>
          <w:szCs w:val="32"/>
          <w:lang w:val="en-US" w:eastAsia="zh-CN"/>
        </w:rPr>
        <w:t>投标人</w:t>
      </w:r>
      <w:r>
        <w:rPr>
          <w:rFonts w:hint="eastAsia" w:ascii="仿宋" w:hAnsi="仿宋" w:eastAsia="仿宋" w:cs="仿宋"/>
          <w:sz w:val="32"/>
          <w:szCs w:val="32"/>
        </w:rPr>
        <w:t>相互串通报价，不排挤其他</w:t>
      </w:r>
      <w:r>
        <w:rPr>
          <w:rFonts w:hint="eastAsia" w:ascii="仿宋" w:hAnsi="仿宋" w:eastAsia="仿宋" w:cs="仿宋"/>
          <w:sz w:val="32"/>
          <w:szCs w:val="32"/>
          <w:lang w:val="en-US" w:eastAsia="zh-CN"/>
        </w:rPr>
        <w:t>投标人</w:t>
      </w:r>
      <w:r>
        <w:rPr>
          <w:rFonts w:hint="eastAsia" w:ascii="仿宋" w:hAnsi="仿宋" w:eastAsia="仿宋" w:cs="仿宋"/>
          <w:sz w:val="32"/>
          <w:szCs w:val="32"/>
        </w:rPr>
        <w:t>的公平竞争、损害采购</w:t>
      </w:r>
      <w:r>
        <w:rPr>
          <w:rFonts w:hint="eastAsia" w:ascii="仿宋" w:hAnsi="仿宋" w:eastAsia="仿宋" w:cs="仿宋"/>
          <w:sz w:val="32"/>
          <w:szCs w:val="32"/>
          <w:lang w:val="en-US" w:eastAsia="zh-CN"/>
        </w:rPr>
        <w:t>人</w:t>
      </w:r>
      <w:r>
        <w:rPr>
          <w:rFonts w:hint="eastAsia" w:ascii="仿宋" w:hAnsi="仿宋" w:eastAsia="仿宋" w:cs="仿宋"/>
          <w:sz w:val="32"/>
          <w:szCs w:val="32"/>
        </w:rPr>
        <w:t>的合法权益；</w:t>
      </w:r>
    </w:p>
    <w:p w14:paraId="05F32A9A">
      <w:pPr>
        <w:spacing w:line="592"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五、不与采购</w:t>
      </w:r>
      <w:r>
        <w:rPr>
          <w:rFonts w:hint="eastAsia" w:ascii="仿宋" w:hAnsi="仿宋" w:eastAsia="仿宋" w:cs="仿宋"/>
          <w:sz w:val="32"/>
          <w:szCs w:val="32"/>
          <w:lang w:val="en-US" w:eastAsia="zh-CN"/>
        </w:rPr>
        <w:t>人</w:t>
      </w:r>
      <w:r>
        <w:rPr>
          <w:rFonts w:hint="eastAsia" w:ascii="仿宋" w:hAnsi="仿宋" w:eastAsia="仿宋" w:cs="仿宋"/>
          <w:sz w:val="32"/>
          <w:szCs w:val="32"/>
        </w:rPr>
        <w:t>或其他</w:t>
      </w:r>
      <w:r>
        <w:rPr>
          <w:rFonts w:hint="eastAsia" w:ascii="仿宋" w:hAnsi="仿宋" w:eastAsia="仿宋" w:cs="仿宋"/>
          <w:sz w:val="32"/>
          <w:szCs w:val="32"/>
          <w:lang w:val="en-US" w:eastAsia="zh-CN"/>
        </w:rPr>
        <w:t>投标人</w:t>
      </w:r>
      <w:r>
        <w:rPr>
          <w:rFonts w:hint="eastAsia" w:ascii="仿宋" w:hAnsi="仿宋" w:eastAsia="仿宋" w:cs="仿宋"/>
          <w:sz w:val="32"/>
          <w:szCs w:val="32"/>
        </w:rPr>
        <w:t>串通报价，损害国家利益、社会公共利益或者他人的合法权益；</w:t>
      </w:r>
    </w:p>
    <w:p w14:paraId="3AD26B31">
      <w:pPr>
        <w:spacing w:line="592"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六、严格遵守</w:t>
      </w:r>
      <w:r>
        <w:rPr>
          <w:rFonts w:hint="eastAsia" w:ascii="仿宋" w:hAnsi="仿宋" w:eastAsia="仿宋" w:cs="仿宋"/>
          <w:sz w:val="32"/>
          <w:szCs w:val="32"/>
          <w:lang w:val="en-US" w:eastAsia="zh-CN"/>
        </w:rPr>
        <w:t>比选</w:t>
      </w:r>
      <w:r>
        <w:rPr>
          <w:rFonts w:hint="eastAsia" w:ascii="仿宋" w:hAnsi="仿宋" w:eastAsia="仿宋" w:cs="仿宋"/>
          <w:sz w:val="32"/>
          <w:szCs w:val="32"/>
        </w:rPr>
        <w:t>报价现场纪律，服从监管人员管理；</w:t>
      </w:r>
    </w:p>
    <w:p w14:paraId="33EE389B">
      <w:pPr>
        <w:spacing w:line="592"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七、保证企业及所属相关人员在本次询价报价中无行贿等犯罪行为</w:t>
      </w:r>
      <w:r>
        <w:rPr>
          <w:rFonts w:hint="eastAsia" w:ascii="仿宋" w:hAnsi="仿宋" w:eastAsia="仿宋" w:cs="仿宋"/>
          <w:sz w:val="32"/>
          <w:szCs w:val="32"/>
          <w:lang w:eastAsia="zh-CN"/>
        </w:rPr>
        <w:t>。</w:t>
      </w:r>
    </w:p>
    <w:p w14:paraId="4779340A">
      <w:pPr>
        <w:spacing w:line="592"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以上内容我已仔细阅读，本公司若有违反承诺内容的行为，自愿依法接受取消报价资格、记入信用档案、取消成交资格等有关处理，愿意承担法律责任，给采购</w:t>
      </w:r>
      <w:r>
        <w:rPr>
          <w:rFonts w:hint="eastAsia" w:ascii="仿宋" w:hAnsi="仿宋" w:eastAsia="仿宋" w:cs="仿宋"/>
          <w:sz w:val="32"/>
          <w:szCs w:val="32"/>
          <w:lang w:val="en-US" w:eastAsia="zh-CN"/>
        </w:rPr>
        <w:t>人</w:t>
      </w:r>
      <w:r>
        <w:rPr>
          <w:rFonts w:hint="eastAsia" w:ascii="仿宋" w:hAnsi="仿宋" w:eastAsia="仿宋" w:cs="仿宋"/>
          <w:sz w:val="32"/>
          <w:szCs w:val="32"/>
        </w:rPr>
        <w:t>造成损失的，依法承担赔偿责任。</w:t>
      </w:r>
    </w:p>
    <w:p w14:paraId="496F16CC">
      <w:pPr>
        <w:spacing w:line="360" w:lineRule="auto"/>
        <w:ind w:firstLine="640" w:firstLineChars="200"/>
        <w:rPr>
          <w:rFonts w:hint="eastAsia" w:ascii="仿宋" w:hAnsi="仿宋" w:eastAsia="仿宋" w:cs="仿宋"/>
          <w:sz w:val="32"/>
          <w:szCs w:val="32"/>
        </w:rPr>
      </w:pPr>
    </w:p>
    <w:p w14:paraId="7DCA544D">
      <w:pPr>
        <w:spacing w:line="360" w:lineRule="auto"/>
        <w:ind w:firstLine="1280" w:firstLineChars="400"/>
        <w:rPr>
          <w:rFonts w:hint="eastAsia" w:ascii="仿宋" w:hAnsi="仿宋" w:eastAsia="仿宋" w:cs="仿宋"/>
          <w:sz w:val="32"/>
          <w:szCs w:val="32"/>
          <w:u w:val="single"/>
        </w:rPr>
      </w:pPr>
      <w:r>
        <w:rPr>
          <w:rFonts w:hint="eastAsia" w:ascii="仿宋" w:hAnsi="仿宋" w:eastAsia="仿宋" w:cs="仿宋"/>
          <w:sz w:val="32"/>
          <w:szCs w:val="32"/>
          <w:lang w:val="en-US" w:eastAsia="zh-CN"/>
        </w:rPr>
        <w:t>投标人签章</w:t>
      </w:r>
      <w:r>
        <w:rPr>
          <w:rFonts w:hint="eastAsia" w:ascii="仿宋" w:hAnsi="仿宋" w:eastAsia="仿宋" w:cs="仿宋"/>
          <w:sz w:val="32"/>
          <w:szCs w:val="32"/>
        </w:rPr>
        <w:t>：</w:t>
      </w:r>
      <w:r>
        <w:rPr>
          <w:rFonts w:hint="eastAsia" w:ascii="仿宋" w:hAnsi="仿宋" w:eastAsia="仿宋" w:cs="仿宋"/>
          <w:sz w:val="32"/>
          <w:szCs w:val="32"/>
          <w:u w:val="single"/>
        </w:rPr>
        <w:t xml:space="preserve">                   </w:t>
      </w:r>
    </w:p>
    <w:p w14:paraId="697452AD">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lang w:val="en-US" w:eastAsia="zh-CN"/>
        </w:rPr>
        <w:t>法定代表人（签字或签章）</w:t>
      </w:r>
      <w:r>
        <w:rPr>
          <w:rFonts w:hint="eastAsia" w:ascii="仿宋" w:hAnsi="仿宋" w:eastAsia="仿宋" w:cs="仿宋"/>
          <w:sz w:val="32"/>
          <w:szCs w:val="32"/>
        </w:rPr>
        <w:t>：</w:t>
      </w:r>
      <w:r>
        <w:rPr>
          <w:rFonts w:hint="eastAsia" w:ascii="仿宋" w:hAnsi="仿宋" w:eastAsia="仿宋" w:cs="仿宋"/>
          <w:sz w:val="32"/>
          <w:szCs w:val="32"/>
          <w:u w:val="single"/>
        </w:rPr>
        <w:t xml:space="preserve">                    </w:t>
      </w:r>
    </w:p>
    <w:p w14:paraId="2AC358D6">
      <w:pPr>
        <w:spacing w:line="360" w:lineRule="auto"/>
        <w:ind w:firstLine="1280" w:firstLineChars="400"/>
        <w:rPr>
          <w:rFonts w:hint="default" w:eastAsiaTheme="minorEastAsia"/>
          <w:lang w:val="en-US" w:eastAsia="zh-CN"/>
        </w:rPr>
      </w:pPr>
      <w:r>
        <w:rPr>
          <w:rFonts w:hint="eastAsia" w:ascii="仿宋" w:hAnsi="仿宋" w:eastAsia="仿宋" w:cs="仿宋"/>
          <w:sz w:val="32"/>
          <w:szCs w:val="32"/>
        </w:rPr>
        <w:t>日    期：</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sectPr>
      <w:footerReference r:id="rId3" w:type="default"/>
      <w:pgSz w:w="11906" w:h="16838"/>
      <w:pgMar w:top="1440" w:right="1474" w:bottom="1440"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508485-B7E2-4D49-9FB2-322F0FFFEA8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E263B2C2-0145-4851-AFA7-27CD51A9B11B}"/>
  </w:font>
  <w:font w:name="仿宋">
    <w:panose1 w:val="02010609060101010101"/>
    <w:charset w:val="86"/>
    <w:family w:val="auto"/>
    <w:pitch w:val="default"/>
    <w:sig w:usb0="800002BF" w:usb1="38CF7CFA" w:usb2="00000016" w:usb3="00000000" w:csb0="00040001" w:csb1="00000000"/>
    <w:embedRegular r:id="rId3" w:fontKey="{98B91FB3-07C1-40C3-B176-9B7E1B385529}"/>
  </w:font>
  <w:font w:name="仿宋_GB2312">
    <w:panose1 w:val="02010609030101010101"/>
    <w:charset w:val="86"/>
    <w:family w:val="auto"/>
    <w:pitch w:val="default"/>
    <w:sig w:usb0="00000001" w:usb1="080E0000" w:usb2="00000000" w:usb3="00000000" w:csb0="00040000" w:csb1="00000000"/>
    <w:embedRegular r:id="rId4" w:fontKey="{FA03E504-32D4-44AB-9B1F-1D2EC6528F49}"/>
  </w:font>
  <w:font w:name="楷体_GB2312">
    <w:altName w:val="楷体"/>
    <w:panose1 w:val="02010609030101010101"/>
    <w:charset w:val="86"/>
    <w:family w:val="modern"/>
    <w:pitch w:val="default"/>
    <w:sig w:usb0="00000000" w:usb1="00000000" w:usb2="00000000" w:usb3="00000000" w:csb0="00040000" w:csb1="00000000"/>
    <w:embedRegular r:id="rId5" w:fontKey="{69CA1D55-E5A8-405F-A53E-958BA53B7772}"/>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88D0E">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255F3D">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5255F3D">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0OWYxYjQ0YjMwZGZkOGVhMjQzY2NkZWRmMWJmMTYifQ=="/>
    <w:docVar w:name="KSO_WPS_MARK_KEY" w:val="4daff3f9-68d9-4796-9d4d-ff981160194d"/>
  </w:docVars>
  <w:rsids>
    <w:rsidRoot w:val="00000000"/>
    <w:rsid w:val="01CE74FA"/>
    <w:rsid w:val="02146199"/>
    <w:rsid w:val="02907197"/>
    <w:rsid w:val="0293252C"/>
    <w:rsid w:val="02CE224C"/>
    <w:rsid w:val="02D92666"/>
    <w:rsid w:val="03A129F7"/>
    <w:rsid w:val="04961069"/>
    <w:rsid w:val="056A3A4A"/>
    <w:rsid w:val="058D16D9"/>
    <w:rsid w:val="07F22A85"/>
    <w:rsid w:val="0812291C"/>
    <w:rsid w:val="087E05BB"/>
    <w:rsid w:val="090F65F1"/>
    <w:rsid w:val="0AA97A8C"/>
    <w:rsid w:val="0C5A2A73"/>
    <w:rsid w:val="0D385F75"/>
    <w:rsid w:val="0DEC5775"/>
    <w:rsid w:val="0E1B6E8E"/>
    <w:rsid w:val="0E312995"/>
    <w:rsid w:val="0E8813E4"/>
    <w:rsid w:val="0F5512C6"/>
    <w:rsid w:val="0FBF2BE4"/>
    <w:rsid w:val="10902DA2"/>
    <w:rsid w:val="116F06FC"/>
    <w:rsid w:val="119267A4"/>
    <w:rsid w:val="11E76BD4"/>
    <w:rsid w:val="127E013D"/>
    <w:rsid w:val="129F234E"/>
    <w:rsid w:val="13672E25"/>
    <w:rsid w:val="14C32F3B"/>
    <w:rsid w:val="18953110"/>
    <w:rsid w:val="1A6E148E"/>
    <w:rsid w:val="1AA25997"/>
    <w:rsid w:val="1AA36FC3"/>
    <w:rsid w:val="1AE707BC"/>
    <w:rsid w:val="1AEB7C1D"/>
    <w:rsid w:val="1AEC675A"/>
    <w:rsid w:val="1C897944"/>
    <w:rsid w:val="1D530A41"/>
    <w:rsid w:val="1D584F32"/>
    <w:rsid w:val="1F035AD3"/>
    <w:rsid w:val="1F5A6ED7"/>
    <w:rsid w:val="200120A9"/>
    <w:rsid w:val="210A243D"/>
    <w:rsid w:val="215B0191"/>
    <w:rsid w:val="22AE4822"/>
    <w:rsid w:val="22F028ED"/>
    <w:rsid w:val="23263418"/>
    <w:rsid w:val="24B84C86"/>
    <w:rsid w:val="24BE78A7"/>
    <w:rsid w:val="250226C2"/>
    <w:rsid w:val="25563097"/>
    <w:rsid w:val="25636FD7"/>
    <w:rsid w:val="25993899"/>
    <w:rsid w:val="29361D11"/>
    <w:rsid w:val="29D533B5"/>
    <w:rsid w:val="2A053587"/>
    <w:rsid w:val="2A1502C1"/>
    <w:rsid w:val="2A2067FA"/>
    <w:rsid w:val="2B9D39A4"/>
    <w:rsid w:val="2BE81B43"/>
    <w:rsid w:val="2C42500C"/>
    <w:rsid w:val="2C447B0C"/>
    <w:rsid w:val="2CE26BBC"/>
    <w:rsid w:val="2D256324"/>
    <w:rsid w:val="2E484FE3"/>
    <w:rsid w:val="2E6E0F52"/>
    <w:rsid w:val="2FBB37D4"/>
    <w:rsid w:val="2FFA5278"/>
    <w:rsid w:val="3065427E"/>
    <w:rsid w:val="30F46B5D"/>
    <w:rsid w:val="310D77FB"/>
    <w:rsid w:val="33286191"/>
    <w:rsid w:val="350031D3"/>
    <w:rsid w:val="35555D8E"/>
    <w:rsid w:val="361A4DB3"/>
    <w:rsid w:val="369F3CBD"/>
    <w:rsid w:val="36E526EA"/>
    <w:rsid w:val="383670EE"/>
    <w:rsid w:val="389F63DA"/>
    <w:rsid w:val="390A2872"/>
    <w:rsid w:val="390A530A"/>
    <w:rsid w:val="399B0837"/>
    <w:rsid w:val="3A0211F5"/>
    <w:rsid w:val="3A3E2FBC"/>
    <w:rsid w:val="3AFD11BC"/>
    <w:rsid w:val="3D144CA7"/>
    <w:rsid w:val="3D1A166F"/>
    <w:rsid w:val="3D4A148F"/>
    <w:rsid w:val="3D66611D"/>
    <w:rsid w:val="3EC05EAD"/>
    <w:rsid w:val="3ED3772C"/>
    <w:rsid w:val="410D204E"/>
    <w:rsid w:val="42AE2AC6"/>
    <w:rsid w:val="42E934F8"/>
    <w:rsid w:val="436F4DD9"/>
    <w:rsid w:val="43BA1574"/>
    <w:rsid w:val="44225F56"/>
    <w:rsid w:val="445C6678"/>
    <w:rsid w:val="44CC6C55"/>
    <w:rsid w:val="45B77C22"/>
    <w:rsid w:val="45F60687"/>
    <w:rsid w:val="47807E33"/>
    <w:rsid w:val="48CE799F"/>
    <w:rsid w:val="49543DC1"/>
    <w:rsid w:val="4A2052C9"/>
    <w:rsid w:val="4A8A3813"/>
    <w:rsid w:val="4B553060"/>
    <w:rsid w:val="4BFC10E7"/>
    <w:rsid w:val="4C3803FB"/>
    <w:rsid w:val="4CFC1B5C"/>
    <w:rsid w:val="4E0A7120"/>
    <w:rsid w:val="4E1E76B5"/>
    <w:rsid w:val="4E456278"/>
    <w:rsid w:val="4E67600B"/>
    <w:rsid w:val="506E7FDD"/>
    <w:rsid w:val="507638BC"/>
    <w:rsid w:val="50D83132"/>
    <w:rsid w:val="50FC089B"/>
    <w:rsid w:val="510E2193"/>
    <w:rsid w:val="528A6950"/>
    <w:rsid w:val="52A13BC2"/>
    <w:rsid w:val="52D1261F"/>
    <w:rsid w:val="52EC340E"/>
    <w:rsid w:val="55F14746"/>
    <w:rsid w:val="55FB7BEA"/>
    <w:rsid w:val="55FD76D7"/>
    <w:rsid w:val="56AD54B0"/>
    <w:rsid w:val="5A587EC6"/>
    <w:rsid w:val="5A7C5D2B"/>
    <w:rsid w:val="5AF34ABD"/>
    <w:rsid w:val="5B0739A1"/>
    <w:rsid w:val="5B342CCE"/>
    <w:rsid w:val="5BEB242F"/>
    <w:rsid w:val="5ED44178"/>
    <w:rsid w:val="5EF742CF"/>
    <w:rsid w:val="5F3A59C0"/>
    <w:rsid w:val="5F7408C2"/>
    <w:rsid w:val="600D759F"/>
    <w:rsid w:val="60BF59D1"/>
    <w:rsid w:val="61C24119"/>
    <w:rsid w:val="61D1794B"/>
    <w:rsid w:val="62F9545A"/>
    <w:rsid w:val="64AC465A"/>
    <w:rsid w:val="65414A39"/>
    <w:rsid w:val="66534090"/>
    <w:rsid w:val="666B0E4B"/>
    <w:rsid w:val="68F71C1C"/>
    <w:rsid w:val="69F2455C"/>
    <w:rsid w:val="6A1B5642"/>
    <w:rsid w:val="6A837C0B"/>
    <w:rsid w:val="6A9242F2"/>
    <w:rsid w:val="6C05309D"/>
    <w:rsid w:val="6D1A7462"/>
    <w:rsid w:val="701E1315"/>
    <w:rsid w:val="7134543E"/>
    <w:rsid w:val="73A05BC2"/>
    <w:rsid w:val="747C343A"/>
    <w:rsid w:val="74C87CD8"/>
    <w:rsid w:val="76FD771E"/>
    <w:rsid w:val="78CD0A85"/>
    <w:rsid w:val="79D53364"/>
    <w:rsid w:val="7B8076ED"/>
    <w:rsid w:val="7CC86647"/>
    <w:rsid w:val="7D776176"/>
    <w:rsid w:val="7D964E08"/>
    <w:rsid w:val="7E447168"/>
    <w:rsid w:val="7F2A644F"/>
    <w:rsid w:val="7F2E6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rPr>
      <w:szCs w:val="21"/>
    </w:rPr>
  </w:style>
  <w:style w:type="paragraph" w:styleId="4">
    <w:name w:val="Body Text Indent"/>
    <w:basedOn w:val="1"/>
    <w:next w:val="5"/>
    <w:qFormat/>
    <w:uiPriority w:val="0"/>
    <w:pPr>
      <w:spacing w:line="500" w:lineRule="exact"/>
      <w:ind w:firstLine="538"/>
    </w:pPr>
    <w:rPr>
      <w:sz w:val="28"/>
    </w:rPr>
  </w:style>
  <w:style w:type="paragraph" w:styleId="5">
    <w:name w:val="envelope return"/>
    <w:basedOn w:val="1"/>
    <w:qFormat/>
    <w:uiPriority w:val="0"/>
    <w:pPr>
      <w:snapToGrid w:val="0"/>
    </w:pPr>
    <w:rPr>
      <w:rFonts w:ascii="Arial" w:hAnsi="Arial"/>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semiHidden/>
    <w:unhideWhenUsed/>
    <w:qFormat/>
    <w:uiPriority w:val="39"/>
  </w:style>
  <w:style w:type="paragraph" w:styleId="9">
    <w:name w:val="Body Text First Indent 2"/>
    <w:basedOn w:val="4"/>
    <w:qFormat/>
    <w:uiPriority w:val="0"/>
    <w:pPr>
      <w:spacing w:line="360" w:lineRule="auto"/>
      <w:ind w:firstLine="0"/>
    </w:p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NormalCharacter"/>
    <w:semiHidden/>
    <w:qFormat/>
    <w:uiPriority w:val="0"/>
  </w:style>
  <w:style w:type="paragraph" w:styleId="14">
    <w:name w:val="List Paragraph"/>
    <w:basedOn w:val="1"/>
    <w:qFormat/>
    <w:uiPriority w:val="34"/>
    <w:pPr>
      <w:ind w:firstLine="420" w:firstLineChars="200"/>
    </w:pPr>
  </w:style>
  <w:style w:type="paragraph" w:customStyle="1" w:styleId="1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1008</Words>
  <Characters>1017</Characters>
  <Lines>0</Lines>
  <Paragraphs>0</Paragraphs>
  <TotalTime>52</TotalTime>
  <ScaleCrop>false</ScaleCrop>
  <LinksUpToDate>false</LinksUpToDate>
  <CharactersWithSpaces>1085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2024-03-07T07:15:00Z</dcterms:created>
  <dc:creator>王林启</dc:creator>
  <cp:lastModifiedBy>Administrator</cp:lastModifiedBy>
  <cp:lastPrinted>2024-03-14T03:40:00Z</cp:lastPrinted>
  <dcterms:modified xsi:type="dcterms:W3CDTF">2024-12-03T04:44:34Z</dcterms:modified>
  <dc:subject>询价文件</dc:subject>
  <dc:title>兴泰商业资产常年法律顾问服务采购项目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E5E53471BC6F45FF83DB5DCF8F71DB3E</vt:lpwstr>
  </property>
</Properties>
</file>